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ackground w:color="FFFFFF"/>
  <w:body>
    <w:p>
      <w:pPr>
        <w:spacing w:line="620" w:lineRule="exact"/>
        <w:rPr>
          <w:rFonts w:ascii="仿宋_GB2312" w:eastAsia="仿宋_GB2312" w:cs="仿宋_GB2312"/>
          <w:bCs/>
          <w:sz w:val="36"/>
          <w:szCs w:val="28"/>
          <w:highlight w:val="auto"/>
        </w:rPr>
      </w:pPr>
      <w:bookmarkStart w:id="0" w:name="_GoBack"/>
      <w:bookmarkEnd w:id="0"/>
    </w:p>
    <w:p>
      <w:pPr>
        <w:spacing w:line="620" w:lineRule="exact"/>
        <w:rPr>
          <w:rFonts w:ascii="仿宋_GB2312" w:eastAsia="仿宋_GB2312" w:cs="仿宋_GB2312"/>
          <w:bCs/>
          <w:sz w:val="36"/>
          <w:szCs w:val="28"/>
          <w:highlight w:val="auto"/>
        </w:rPr>
      </w:pPr>
    </w:p>
    <w:p>
      <w:pPr>
        <w:spacing w:line="620" w:lineRule="exact"/>
        <w:jc w:val="center"/>
        <w:rPr>
          <w:rFonts w:ascii="方正小标宋简体" w:eastAsia="方正小标宋简体" w:cs="方正小标宋简体"/>
          <w:bCs/>
          <w:sz w:val="44"/>
          <w:szCs w:val="44"/>
          <w:highlight w:val="auto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  <w:lang w:eastAsia="zh-CN"/>
          <w:highlight w:val="auto"/>
        </w:rPr>
        <w:t>无障碍格式版服务机构（含跨境交换机构）备案指南</w:t>
      </w:r>
    </w:p>
    <w:p>
      <w:pPr>
        <w:spacing w:line="620" w:lineRule="exact"/>
        <w:rPr>
          <w:rFonts w:ascii="黑体" w:eastAsia="黑体" w:cs="黑体"/>
          <w:bCs/>
          <w:sz w:val="32"/>
          <w:szCs w:val="32"/>
          <w:highlight w:va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/>
          <w:color w:val="auto"/>
          <w:sz w:val="32"/>
          <w:szCs w:val="36"/>
          <w:lang w:bidi="ar-SA"/>
          <w:highlight w:val="auto"/>
        </w:rPr>
      </w:pPr>
      <w:r>
        <w:rPr>
          <w:rFonts w:ascii="Times New Roman" w:eastAsia="仿宋_GB2312" w:cs="Times New Roman" w:hAnsi="Times New Roman"/>
          <w:color w:val="auto"/>
          <w:sz w:val="32"/>
          <w:szCs w:val="36"/>
          <w:lang w:bidi="ar-SA"/>
          <w:highlight w:val="auto"/>
        </w:rPr>
        <w:t>无障碍格式版服务机构</w:t>
      </w:r>
      <w:r>
        <w:rPr>
          <w:rFonts w:ascii="仿宋_GB2312" w:eastAsia="仿宋_GB2312" w:cs="仿宋_GB2312" w:hint="eastAsia"/>
          <w:color w:val="auto"/>
          <w:sz w:val="32"/>
          <w:szCs w:val="36"/>
          <w:lang w:bidi="ar-SA"/>
          <w:highlight w:val="auto"/>
        </w:rPr>
        <w:t>（含跨境交换机构）将</w:t>
      </w:r>
      <w:r>
        <w:rPr>
          <w:rFonts w:ascii="仿宋_GB2312" w:eastAsia="仿宋_GB2312" w:cs="仿宋_GB2312" w:hint="eastAsia"/>
          <w:color w:val="auto"/>
          <w:sz w:val="32"/>
          <w:szCs w:val="36"/>
          <w:lang w:eastAsia="zh-CN" w:bidi="ar-SA"/>
          <w:highlight w:val="auto"/>
        </w:rPr>
        <w:t>备案</w:t>
      </w:r>
      <w:r>
        <w:rPr>
          <w:rFonts w:ascii="仿宋_GB2312" w:eastAsia="仿宋_GB2312" w:cs="仿宋_GB2312" w:hint="eastAsia"/>
          <w:color w:val="auto"/>
          <w:sz w:val="32"/>
          <w:szCs w:val="36"/>
          <w:lang w:bidi="ar-SA"/>
          <w:highlight w:val="auto"/>
        </w:rPr>
        <w:t>材料报送所在市（地、州</w:t>
      </w:r>
      <w:r>
        <w:rPr>
          <w:rFonts w:ascii="仿宋_GB2312" w:eastAsia="仿宋_GB2312" w:cs="仿宋_GB2312" w:hint="eastAsia"/>
          <w:color w:val="auto"/>
          <w:sz w:val="32"/>
          <w:szCs w:val="36"/>
          <w:lang w:eastAsia="zh-CN" w:bidi="ar-SA"/>
          <w:highlight w:val="auto"/>
        </w:rPr>
        <w:t>、</w:t>
      </w:r>
      <w:r>
        <w:rPr>
          <w:rFonts w:ascii="仿宋_GB2312" w:eastAsia="仿宋_GB2312" w:cs="仿宋_GB2312" w:hint="eastAsia"/>
          <w:color w:val="auto"/>
          <w:sz w:val="32"/>
          <w:szCs w:val="36"/>
          <w:lang w:bidi="ar-SA"/>
          <w:highlight w:val="auto"/>
        </w:rPr>
        <w:t>盟）版权局，由其</w:t>
      </w:r>
      <w:r>
        <w:rPr>
          <w:rFonts w:ascii="仿宋_GB2312" w:eastAsia="仿宋_GB2312" w:cs="仿宋_GB2312" w:hint="eastAsia"/>
          <w:color w:val="auto"/>
          <w:sz w:val="32"/>
          <w:szCs w:val="36"/>
          <w:lang w:eastAsia="zh-CN" w:bidi="ar-SA"/>
          <w:highlight w:val="auto"/>
        </w:rPr>
        <w:t>初核后</w:t>
      </w:r>
      <w:r>
        <w:rPr>
          <w:rFonts w:ascii="仿宋_GB2312" w:eastAsia="仿宋_GB2312" w:cs="仿宋_GB2312" w:hint="eastAsia"/>
          <w:color w:val="auto"/>
          <w:sz w:val="32"/>
          <w:szCs w:val="36"/>
          <w:lang w:bidi="ar-SA"/>
          <w:highlight w:val="auto"/>
        </w:rPr>
        <w:t>报送</w:t>
      </w:r>
      <w:r>
        <w:rPr>
          <w:rFonts w:ascii="仿宋_GB2312" w:eastAsia="仿宋_GB2312" w:cs="仿宋_GB2312" w:hint="eastAsia"/>
          <w:color w:val="auto"/>
          <w:sz w:val="32"/>
          <w:szCs w:val="36"/>
          <w:lang w:eastAsia="zh-CN" w:bidi="ar-SA"/>
          <w:highlight w:val="auto"/>
        </w:rPr>
        <w:t>所在</w:t>
      </w:r>
      <w:r>
        <w:rPr>
          <w:rFonts w:ascii="仿宋_GB2312" w:eastAsia="仿宋_GB2312" w:cs="仿宋_GB2312" w:hint="eastAsia"/>
          <w:color w:val="auto"/>
          <w:sz w:val="32"/>
          <w:szCs w:val="36"/>
          <w:lang w:bidi="ar-SA"/>
          <w:highlight w:val="auto"/>
        </w:rPr>
        <w:t>省</w:t>
      </w:r>
      <w:r>
        <w:rPr>
          <w:rFonts w:ascii="仿宋_GB2312" w:eastAsia="仿宋_GB2312" w:cs="仿宋_GB2312" w:hint="eastAsia"/>
          <w:color w:val="auto"/>
          <w:sz w:val="32"/>
          <w:szCs w:val="36"/>
          <w:lang w:val="en-US" w:eastAsia="zh-CN" w:bidi="ar-SA"/>
          <w:highlight w:val="auto"/>
        </w:rPr>
        <w:t>(区、市）</w:t>
      </w:r>
      <w:r>
        <w:rPr>
          <w:rFonts w:ascii="仿宋_GB2312" w:eastAsia="仿宋_GB2312" w:cs="仿宋_GB2312" w:hint="eastAsia"/>
          <w:color w:val="auto"/>
          <w:sz w:val="32"/>
          <w:szCs w:val="36"/>
          <w:lang w:bidi="ar-SA"/>
          <w:highlight w:val="auto"/>
        </w:rPr>
        <w:t>版权局</w:t>
      </w:r>
      <w:r>
        <w:rPr>
          <w:rFonts w:ascii="仿宋_GB2312" w:eastAsia="仿宋_GB2312" w:cs="仿宋_GB2312" w:hint="eastAsia"/>
          <w:color w:val="auto"/>
          <w:sz w:val="32"/>
          <w:szCs w:val="36"/>
          <w:lang w:eastAsia="zh-CN" w:bidi="ar-SA"/>
          <w:highlight w:val="auto"/>
        </w:rPr>
        <w:t>，</w:t>
      </w:r>
      <w:r>
        <w:rPr>
          <w:rFonts w:ascii="仿宋_GB2312" w:eastAsia="仿宋_GB2312" w:cs="仿宋_GB2312" w:hint="eastAsia"/>
          <w:color w:val="auto"/>
          <w:sz w:val="32"/>
          <w:szCs w:val="36"/>
          <w:lang w:bidi="ar-SA"/>
          <w:highlight w:val="auto"/>
        </w:rPr>
        <w:t>省(区、市）版权局</w:t>
      </w:r>
      <w:r>
        <w:rPr>
          <w:rFonts w:ascii="仿宋_GB2312" w:eastAsia="仿宋_GB2312" w:cs="仿宋_GB2312" w:hint="eastAsia"/>
          <w:color w:val="auto"/>
          <w:sz w:val="32"/>
          <w:szCs w:val="36"/>
          <w:lang w:eastAsia="zh-CN" w:bidi="ar-SA"/>
          <w:highlight w:val="auto"/>
        </w:rPr>
        <w:t>复核</w:t>
      </w:r>
      <w:r>
        <w:rPr>
          <w:rFonts w:ascii="仿宋_GB2312" w:eastAsia="仿宋_GB2312" w:cs="仿宋_GB2312" w:hint="eastAsia"/>
          <w:color w:val="auto"/>
          <w:sz w:val="32"/>
          <w:szCs w:val="36"/>
          <w:lang w:bidi="ar-SA"/>
          <w:highlight w:val="auto"/>
        </w:rPr>
        <w:t>后报送国家版权局。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/>
          <w:bCs/>
          <w:color w:val="auto"/>
          <w:sz w:val="32"/>
          <w:szCs w:val="36"/>
          <w:lang w:bidi="ar-SA"/>
          <w:highlight w:val="auto"/>
        </w:rPr>
      </w:pPr>
      <w:r>
        <w:rPr>
          <w:rFonts w:ascii="Times New Roman" w:eastAsia="仿宋_GB2312" w:cs="Times New Roman" w:hAnsi="Times New Roman"/>
          <w:color w:val="auto"/>
          <w:sz w:val="32"/>
          <w:szCs w:val="36"/>
          <w:lang w:bidi="ar-SA"/>
          <w:highlight w:val="auto"/>
        </w:rPr>
        <w:t>中央和国家机关有关部委、</w:t>
      </w:r>
      <w:r>
        <w:rPr>
          <w:rFonts w:ascii="Times New Roman" w:eastAsia="仿宋_GB2312" w:cs="Times New Roman" w:hAnsi="Times New Roman" w:hint="eastAsia"/>
          <w:color w:val="auto"/>
          <w:sz w:val="32"/>
          <w:szCs w:val="36"/>
          <w:lang w:eastAsia="zh-CN" w:bidi="ar-SA"/>
          <w:highlight w:val="auto"/>
        </w:rPr>
        <w:t>有关</w:t>
      </w:r>
      <w:r>
        <w:rPr>
          <w:rFonts w:ascii="Times New Roman" w:eastAsia="仿宋_GB2312" w:cs="Times New Roman" w:hAnsi="Times New Roman"/>
          <w:color w:val="auto"/>
          <w:sz w:val="32"/>
          <w:szCs w:val="36"/>
          <w:lang w:bidi="ar-SA"/>
          <w:highlight w:val="auto"/>
        </w:rPr>
        <w:t>人民团体所属单位的</w:t>
      </w:r>
      <w:r>
        <w:rPr>
          <w:rFonts w:ascii="Times New Roman" w:eastAsia="仿宋_GB2312" w:cs="Times New Roman" w:hAnsi="Times New Roman"/>
          <w:color w:val="auto"/>
          <w:sz w:val="32"/>
          <w:szCs w:val="36"/>
          <w:lang w:eastAsia="zh-CN" w:bidi="ar-SA"/>
          <w:highlight w:val="auto"/>
        </w:rPr>
        <w:t>备案</w:t>
      </w:r>
      <w:r>
        <w:rPr>
          <w:rFonts w:ascii="Times New Roman" w:eastAsia="仿宋_GB2312" w:cs="Times New Roman" w:hAnsi="Times New Roman"/>
          <w:color w:val="auto"/>
          <w:sz w:val="32"/>
          <w:szCs w:val="36"/>
          <w:lang w:bidi="ar-SA"/>
          <w:highlight w:val="auto"/>
        </w:rPr>
        <w:t>材料，经其主管部门</w:t>
      </w:r>
      <w:r>
        <w:rPr>
          <w:rFonts w:ascii="Times New Roman" w:eastAsia="仿宋_GB2312" w:cs="Times New Roman" w:hAnsi="Times New Roman"/>
          <w:color w:val="auto"/>
          <w:sz w:val="32"/>
          <w:szCs w:val="36"/>
          <w:lang w:eastAsia="zh-CN" w:bidi="ar-SA"/>
          <w:highlight w:val="auto"/>
        </w:rPr>
        <w:t>初核</w:t>
      </w:r>
      <w:r>
        <w:rPr>
          <w:rFonts w:ascii="Times New Roman" w:eastAsia="仿宋_GB2312" w:cs="Times New Roman" w:hAnsi="Times New Roman"/>
          <w:color w:val="auto"/>
          <w:sz w:val="32"/>
          <w:szCs w:val="36"/>
          <w:lang w:bidi="ar-SA"/>
          <w:highlight w:val="auto"/>
        </w:rPr>
        <w:t>后报送国家版权局。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黑体" w:cs="Times New Roman" w:hAnsi="Times New Roman"/>
          <w:bCs/>
          <w:color w:val="auto"/>
          <w:sz w:val="32"/>
          <w:szCs w:val="36"/>
          <w:lang w:eastAsia="zh-CN" w:bidi="ar-SA"/>
          <w:highlight w:val="auto"/>
        </w:rPr>
      </w:pPr>
      <w:r>
        <w:rPr>
          <w:rFonts w:ascii="Times New Roman" w:eastAsia="仿宋_GB2312" w:cs="Times New Roman" w:hAnsi="Times New Roman"/>
          <w:bCs/>
          <w:color w:val="auto"/>
          <w:sz w:val="32"/>
          <w:szCs w:val="36"/>
          <w:lang w:bidi="ar-SA"/>
          <w:highlight w:val="auto"/>
        </w:rPr>
        <w:t>国家版权局依据</w:t>
      </w:r>
      <w:r>
        <w:rPr>
          <w:rFonts w:ascii="Times New Roman" w:eastAsia="仿宋_GB2312" w:cs="Times New Roman" w:hAnsi="Times New Roman"/>
          <w:bCs/>
          <w:color w:val="auto"/>
          <w:sz w:val="32"/>
          <w:szCs w:val="36"/>
          <w:lang w:eastAsia="zh-CN" w:bidi="ar-SA"/>
          <w:highlight w:val="auto"/>
        </w:rPr>
        <w:t>《以无障碍方式向阅读障碍者提供作品暂行规定》对备案材料进行核查，</w:t>
      </w:r>
      <w:r>
        <w:rPr>
          <w:rFonts w:ascii="Times New Roman" w:eastAsia="仿宋_GB2312" w:cs="Times New Roman" w:hAnsi="Times New Roman"/>
          <w:bCs/>
          <w:color w:val="auto"/>
          <w:sz w:val="32"/>
          <w:szCs w:val="36"/>
          <w:lang w:bidi="ar-SA"/>
          <w:highlight w:val="auto"/>
        </w:rPr>
        <w:t>并通过</w:t>
      </w:r>
      <w:r>
        <w:rPr>
          <w:rFonts w:ascii="Times New Roman" w:eastAsia="仿宋_GB2312" w:cs="Times New Roman" w:hAnsi="Times New Roman" w:hint="eastAsia"/>
          <w:bCs/>
          <w:color w:val="auto"/>
          <w:sz w:val="32"/>
          <w:szCs w:val="36"/>
          <w:lang w:eastAsia="zh-CN" w:bidi="ar-SA"/>
          <w:highlight w:val="auto"/>
        </w:rPr>
        <w:t>适当方式</w:t>
      </w:r>
      <w:r>
        <w:rPr>
          <w:rFonts w:ascii="Times New Roman" w:eastAsia="仿宋_GB2312" w:cs="Times New Roman" w:hAnsi="Times New Roman"/>
          <w:bCs/>
          <w:color w:val="auto"/>
          <w:sz w:val="32"/>
          <w:szCs w:val="36"/>
          <w:lang w:bidi="ar-SA"/>
          <w:highlight w:val="auto"/>
        </w:rPr>
        <w:t>公布</w:t>
      </w:r>
      <w:r>
        <w:rPr>
          <w:rFonts w:ascii="Times New Roman" w:eastAsia="仿宋_GB2312" w:cs="Times New Roman" w:hAnsi="Times New Roman" w:hint="eastAsia"/>
          <w:bCs/>
          <w:color w:val="auto"/>
          <w:sz w:val="32"/>
          <w:szCs w:val="36"/>
          <w:lang w:eastAsia="zh-CN" w:bidi="ar-SA"/>
          <w:highlight w:val="auto"/>
        </w:rPr>
        <w:t>备案</w:t>
      </w:r>
      <w:r>
        <w:rPr>
          <w:rFonts w:ascii="Times New Roman" w:eastAsia="仿宋_GB2312" w:cs="Times New Roman" w:hAnsi="Times New Roman"/>
          <w:bCs/>
          <w:color w:val="auto"/>
          <w:sz w:val="32"/>
          <w:szCs w:val="36"/>
          <w:lang w:bidi="ar-SA"/>
          <w:highlight w:val="auto"/>
        </w:rPr>
        <w:t>结果。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/>
          <w:color w:val="auto"/>
          <w:sz w:val="32"/>
          <w:szCs w:val="36"/>
          <w:lang w:eastAsia="zh-CN" w:bidi="ar-SA"/>
          <w:highlight w:val="auto"/>
        </w:rPr>
      </w:pPr>
      <w:r>
        <w:rPr>
          <w:rFonts w:ascii="Times New Roman" w:eastAsia="仿宋_GB2312" w:cs="Times New Roman" w:hAnsi="Times New Roman"/>
          <w:color w:val="auto"/>
          <w:sz w:val="32"/>
          <w:szCs w:val="36"/>
          <w:lang w:eastAsia="zh-CN" w:bidi="ar-SA"/>
          <w:highlight w:val="auto"/>
        </w:rPr>
        <w:t>备案材料包括</w:t>
      </w:r>
      <w:r>
        <w:rPr>
          <w:rFonts w:ascii="Times New Roman" w:eastAsia="仿宋_GB2312" w:cs="Times New Roman" w:hAnsi="Times New Roman" w:hint="eastAsia"/>
          <w:color w:val="auto"/>
          <w:sz w:val="32"/>
          <w:szCs w:val="36"/>
          <w:lang w:eastAsia="zh-CN" w:bidi="ar-SA"/>
          <w:highlight w:val="auto"/>
        </w:rPr>
        <w:t>备案</w:t>
      </w:r>
      <w:r>
        <w:rPr>
          <w:rFonts w:ascii="Times New Roman" w:eastAsia="仿宋_GB2312" w:cs="Times New Roman" w:hAnsi="Times New Roman"/>
          <w:color w:val="auto"/>
          <w:sz w:val="32"/>
          <w:szCs w:val="36"/>
          <w:lang w:eastAsia="zh-CN" w:bidi="ar-SA"/>
          <w:highlight w:val="auto"/>
        </w:rPr>
        <w:t>表</w:t>
      </w:r>
      <w:r>
        <w:rPr>
          <w:rFonts w:ascii="Times New Roman" w:eastAsia="仿宋_GB2312" w:cs="Times New Roman" w:hAnsi="Times New Roman" w:hint="eastAsia"/>
          <w:color w:val="auto"/>
          <w:sz w:val="32"/>
          <w:szCs w:val="36"/>
          <w:lang w:eastAsia="zh-CN" w:bidi="ar-SA"/>
          <w:highlight w:val="auto"/>
        </w:rPr>
        <w:t>、</w:t>
      </w:r>
      <w:r>
        <w:rPr>
          <w:rFonts w:ascii="Times New Roman" w:eastAsia="仿宋_GB2312" w:cs="Times New Roman" w:hAnsi="Times New Roman"/>
          <w:color w:val="auto"/>
          <w:sz w:val="32"/>
          <w:szCs w:val="36"/>
          <w:lang w:eastAsia="zh-CN" w:bidi="ar-SA"/>
          <w:highlight w:val="auto"/>
        </w:rPr>
        <w:t>加载统一社会信用代码的证照复印件</w:t>
      </w:r>
      <w:r>
        <w:rPr>
          <w:rFonts w:ascii="Times New Roman" w:eastAsia="仿宋_GB2312" w:cs="Times New Roman" w:hAnsi="Times New Roman" w:hint="eastAsia"/>
          <w:color w:val="auto"/>
          <w:sz w:val="32"/>
          <w:szCs w:val="36"/>
          <w:lang w:eastAsia="zh-CN" w:bidi="ar-SA"/>
          <w:highlight w:val="auto"/>
        </w:rPr>
        <w:t>、</w:t>
      </w:r>
      <w:r>
        <w:rPr>
          <w:rFonts w:ascii="Times New Roman" w:eastAsia="仿宋_GB2312" w:cs="Times New Roman" w:hAnsi="Times New Roman"/>
          <w:color w:val="auto"/>
          <w:sz w:val="32"/>
          <w:szCs w:val="36"/>
          <w:lang w:eastAsia="zh-CN" w:bidi="ar-SA"/>
          <w:highlight w:val="auto"/>
        </w:rPr>
        <w:t>符合《以无障碍方式向阅读障碍者提供作品暂行规定》第三条至第六条规定的规章制度复印件</w:t>
      </w:r>
      <w:r>
        <w:rPr>
          <w:rFonts w:ascii="Times New Roman" w:eastAsia="仿宋_GB2312" w:cs="Times New Roman" w:hAnsi="Times New Roman" w:hint="eastAsia"/>
          <w:color w:val="auto"/>
          <w:sz w:val="32"/>
          <w:szCs w:val="36"/>
          <w:lang w:eastAsia="zh-CN" w:bidi="ar-SA"/>
          <w:highlight w:val="auto"/>
        </w:rPr>
        <w:t>、</w:t>
      </w:r>
      <w:r>
        <w:rPr>
          <w:rFonts w:ascii="Times New Roman" w:eastAsia="仿宋_GB2312" w:cs="Times New Roman" w:hAnsi="Times New Roman"/>
          <w:color w:val="auto"/>
          <w:sz w:val="32"/>
          <w:szCs w:val="36"/>
          <w:lang w:eastAsia="zh-CN" w:bidi="ar-SA"/>
          <w:highlight w:val="auto"/>
        </w:rPr>
        <w:t>资质证明</w:t>
      </w:r>
      <w:r>
        <w:rPr>
          <w:rFonts w:ascii="Times New Roman" w:eastAsia="仿宋_GB2312" w:cs="Times New Roman" w:hAnsi="Times New Roman" w:hint="eastAsia"/>
          <w:color w:val="auto"/>
          <w:sz w:val="32"/>
          <w:szCs w:val="36"/>
          <w:lang w:eastAsia="zh-CN" w:bidi="ar-SA"/>
          <w:highlight w:val="auto"/>
        </w:rPr>
        <w:t>复印件</w:t>
      </w:r>
      <w:r>
        <w:rPr>
          <w:rFonts w:ascii="Times New Roman" w:eastAsia="仿宋_GB2312" w:cs="Times New Roman" w:hAnsi="Times New Roman"/>
          <w:color w:val="auto"/>
          <w:sz w:val="32"/>
          <w:szCs w:val="36"/>
          <w:lang w:eastAsia="zh-CN" w:bidi="ar-SA"/>
          <w:highlight w:val="auto"/>
        </w:rPr>
        <w:t>以及其他相关证明材料。</w:t>
      </w:r>
      <w:r>
        <w:rPr>
          <w:rFonts w:ascii="仿宋_GB2312" w:eastAsia="仿宋_GB2312" w:cs="仿宋_GB2312" w:hint="eastAsia"/>
          <w:color w:val="auto"/>
          <w:sz w:val="32"/>
          <w:szCs w:val="36"/>
          <w:lang w:eastAsia="zh-CN" w:bidi="ar-SA"/>
          <w:highlight w:val="auto"/>
        </w:rPr>
        <w:t>各省(区、市）版权局统一报送时附汇总表。表格电子版可在国家版权局网站下载。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/>
          <w:bCs/>
          <w:sz w:val="32"/>
          <w:szCs w:val="32"/>
          <w:highlight w:val="auto"/>
        </w:rPr>
      </w:pPr>
      <w:r>
        <w:rPr>
          <w:rFonts w:ascii="Times New Roman" w:eastAsia="仿宋_GB2312" w:cs="Times New Roman" w:hAnsi="Times New Roman"/>
          <w:color w:val="auto"/>
          <w:sz w:val="32"/>
          <w:szCs w:val="36"/>
          <w:lang w:eastAsia="zh-CN" w:bidi="ar-SA"/>
          <w:highlight w:val="auto"/>
        </w:rPr>
        <w:t>备案材料应当确保内容填写准确、完整。纸质版</w:t>
      </w:r>
      <w:r>
        <w:rPr>
          <w:rFonts w:ascii="Times New Roman" w:eastAsia="仿宋_GB2312" w:cs="Times New Roman" w:hAnsi="Times New Roman" w:hint="eastAsia"/>
          <w:color w:val="auto"/>
          <w:sz w:val="32"/>
          <w:szCs w:val="36"/>
          <w:lang w:eastAsia="zh-CN" w:bidi="ar-SA"/>
          <w:highlight w:val="auto"/>
        </w:rPr>
        <w:t>备案</w:t>
      </w:r>
      <w:r>
        <w:rPr>
          <w:rFonts w:ascii="Times New Roman" w:eastAsia="仿宋_GB2312" w:cs="Times New Roman" w:hAnsi="Times New Roman"/>
          <w:color w:val="auto"/>
          <w:sz w:val="32"/>
          <w:szCs w:val="36"/>
          <w:lang w:eastAsia="zh-CN" w:bidi="ar-SA"/>
          <w:highlight w:val="auto"/>
        </w:rPr>
        <w:t>材料用普通A4纸</w:t>
      </w:r>
      <w:r>
        <w:rPr>
          <w:rFonts w:ascii="Times New Roman" w:eastAsia="仿宋_GB2312" w:cs="Times New Roman" w:hAnsi="Times New Roman"/>
          <w:bCs/>
          <w:sz w:val="32"/>
          <w:szCs w:val="32"/>
          <w:highlight w:val="auto"/>
        </w:rPr>
        <w:t>双面打印并装订，加盖公章，一式三份。电子版</w:t>
      </w:r>
      <w:r>
        <w:rPr>
          <w:rFonts w:ascii="Times New Roman" w:eastAsia="仿宋_GB2312" w:cs="Times New Roman" w:hAnsi="Times New Roman" w:hint="eastAsia"/>
          <w:bCs/>
          <w:sz w:val="32"/>
          <w:szCs w:val="32"/>
          <w:lang w:eastAsia="zh-CN"/>
          <w:highlight w:val="auto"/>
        </w:rPr>
        <w:t>备案</w:t>
      </w:r>
      <w:r>
        <w:rPr>
          <w:rFonts w:ascii="Times New Roman" w:eastAsia="仿宋_GB2312" w:cs="Times New Roman" w:hAnsi="Times New Roman"/>
          <w:bCs/>
          <w:sz w:val="32"/>
          <w:szCs w:val="32"/>
          <w:highlight w:val="auto"/>
        </w:rPr>
        <w:t>表为docx格式，其他相关证明材料为jpg</w:t>
      </w:r>
      <w:r>
        <w:rPr>
          <w:rFonts w:ascii="Times New Roman" w:eastAsia="仿宋_GB2312" w:cs="Times New Roman" w:hAnsi="Times New Roman" w:hint="eastAsia"/>
          <w:bCs/>
          <w:sz w:val="32"/>
          <w:szCs w:val="32"/>
          <w:lang w:eastAsia="zh-CN"/>
          <w:highlight w:val="auto"/>
        </w:rPr>
        <w:t>或</w:t>
      </w:r>
      <w:r>
        <w:rPr>
          <w:rFonts w:ascii="Times New Roman" w:eastAsia="仿宋_GB2312" w:cs="Times New Roman" w:hAnsi="Times New Roman"/>
          <w:bCs/>
          <w:sz w:val="32"/>
          <w:szCs w:val="32"/>
          <w:highlight w:val="auto"/>
        </w:rPr>
        <w:t>pdf格式。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/>
          <w:bCs/>
          <w:sz w:val="32"/>
          <w:szCs w:val="32"/>
          <w:highlight w:val="auto"/>
        </w:rPr>
      </w:pPr>
      <w:r>
        <w:rPr>
          <w:rFonts w:ascii="Times New Roman" w:eastAsia="仿宋_GB2312" w:cs="Times New Roman" w:hAnsi="Times New Roman" w:hint="eastAsia"/>
          <w:bCs/>
          <w:sz w:val="32"/>
          <w:szCs w:val="32"/>
          <w:lang w:eastAsia="zh-CN"/>
          <w:highlight w:val="auto"/>
        </w:rPr>
        <w:t>备案材料</w:t>
      </w:r>
      <w:r>
        <w:rPr>
          <w:rFonts w:ascii="Times New Roman" w:eastAsia="仿宋_GB2312" w:cs="Times New Roman" w:hAnsi="Times New Roman"/>
          <w:bCs/>
          <w:sz w:val="32"/>
          <w:szCs w:val="32"/>
          <w:highlight w:val="auto"/>
        </w:rPr>
        <w:t>纸质版通过机要交换</w:t>
      </w:r>
      <w:r>
        <w:rPr>
          <w:rFonts w:ascii="Times New Roman" w:eastAsia="仿宋_GB2312" w:cs="Times New Roman" w:hAnsi="Times New Roman" w:hint="eastAsia"/>
          <w:bCs/>
          <w:sz w:val="32"/>
          <w:szCs w:val="32"/>
          <w:lang w:eastAsia="zh-CN"/>
          <w:highlight w:val="auto"/>
        </w:rPr>
        <w:t>或</w:t>
      </w:r>
      <w:r>
        <w:rPr>
          <w:rFonts w:ascii="Times New Roman" w:eastAsia="仿宋_GB2312" w:cs="Times New Roman" w:hAnsi="Times New Roman"/>
          <w:bCs/>
          <w:sz w:val="32"/>
          <w:szCs w:val="32"/>
          <w:highlight w:val="auto"/>
        </w:rPr>
        <w:t>EMS寄送</w:t>
      </w:r>
      <w:r>
        <w:rPr>
          <w:rFonts w:ascii="Times New Roman" w:eastAsia="仿宋_GB2312" w:cs="Times New Roman" w:hAnsi="Times New Roman" w:hint="eastAsia"/>
          <w:bCs/>
          <w:sz w:val="32"/>
          <w:szCs w:val="32"/>
          <w:lang w:eastAsia="zh-CN"/>
          <w:highlight w:val="auto"/>
        </w:rPr>
        <w:t>至国家版权局（</w:t>
      </w:r>
      <w:r>
        <w:rPr>
          <w:rFonts w:ascii="Times New Roman" w:eastAsia="仿宋_GB2312" w:cs="Times New Roman" w:hAnsi="Times New Roman"/>
          <w:bCs/>
          <w:sz w:val="32"/>
          <w:szCs w:val="32"/>
          <w:lang w:eastAsia="zh-CN"/>
          <w:highlight w:val="auto"/>
        </w:rPr>
        <w:t>邮寄地址：北京市西城区宣武门外大街40号，邮政编码：100052）</w:t>
      </w:r>
      <w:r>
        <w:rPr>
          <w:rFonts w:ascii="Times New Roman" w:eastAsia="仿宋_GB2312" w:cs="Times New Roman" w:hAnsi="Times New Roman"/>
          <w:bCs/>
          <w:sz w:val="32"/>
          <w:szCs w:val="32"/>
          <w:highlight w:val="auto"/>
        </w:rPr>
        <w:t>。信封外注明</w:t>
      </w:r>
      <w:r>
        <w:rPr>
          <w:rFonts w:ascii="仿宋_GB2312" w:eastAsia="仿宋_GB2312" w:cs="仿宋_GB2312" w:hint="eastAsia"/>
          <w:bCs/>
          <w:sz w:val="32"/>
          <w:szCs w:val="32"/>
          <w:highlight w:val="auto"/>
        </w:rPr>
        <w:t>“无障碍格式版服务机构（含跨境交换机构）</w:t>
      </w:r>
      <w:r>
        <w:rPr>
          <w:rFonts w:ascii="仿宋_GB2312" w:eastAsia="仿宋_GB2312" w:cs="仿宋_GB2312" w:hint="eastAsia"/>
          <w:bCs/>
          <w:sz w:val="32"/>
          <w:szCs w:val="32"/>
          <w:lang w:eastAsia="zh-CN"/>
          <w:highlight w:val="auto"/>
        </w:rPr>
        <w:t>备案</w:t>
      </w:r>
      <w:r>
        <w:rPr>
          <w:rFonts w:ascii="仿宋_GB2312" w:eastAsia="仿宋_GB2312" w:cs="仿宋_GB2312" w:hint="eastAsia"/>
          <w:bCs/>
          <w:sz w:val="32"/>
          <w:szCs w:val="32"/>
          <w:highlight w:val="auto"/>
        </w:rPr>
        <w:t>材料”字样。</w:t>
      </w:r>
      <w:r>
        <w:rPr>
          <w:rFonts w:ascii="Times New Roman" w:eastAsia="仿宋_GB2312" w:cs="Times New Roman" w:hAnsi="Times New Roman"/>
          <w:bCs/>
          <w:sz w:val="32"/>
          <w:szCs w:val="32"/>
          <w:highlight w:val="auto"/>
        </w:rPr>
        <w:t>电子版同步发送</w:t>
      </w:r>
      <w:r>
        <w:rPr>
          <w:rFonts w:ascii="Times New Roman" w:eastAsia="仿宋_GB2312" w:cs="Times New Roman" w:hAnsi="Times New Roman" w:hint="eastAsia"/>
          <w:bCs/>
          <w:sz w:val="32"/>
          <w:szCs w:val="32"/>
          <w:lang w:eastAsia="zh-CN"/>
          <w:highlight w:val="auto"/>
        </w:rPr>
        <w:t>至</w:t>
      </w:r>
      <w:r>
        <w:rPr>
          <w:rFonts w:ascii="Times New Roman" w:eastAsia="仿宋_GB2312" w:cs="Times New Roman" w:hAnsi="Times New Roman"/>
          <w:bCs/>
          <w:sz w:val="32"/>
          <w:szCs w:val="32"/>
          <w:highlight w:val="auto"/>
        </w:rPr>
        <w:t>邮箱international@ncac.gov.cn，邮件主题</w:t>
      </w:r>
      <w:r>
        <w:rPr>
          <w:rFonts w:ascii="Times New Roman" w:eastAsia="仿宋_GB2312" w:cs="Times New Roman" w:hAnsi="Times New Roman" w:hint="eastAsia"/>
          <w:bCs/>
          <w:sz w:val="32"/>
          <w:szCs w:val="32"/>
          <w:lang w:eastAsia="zh-CN"/>
          <w:highlight w:val="auto"/>
        </w:rPr>
        <w:t>为“</w:t>
      </w:r>
      <w:r>
        <w:rPr>
          <w:rFonts w:ascii="Times New Roman" w:eastAsia="仿宋_GB2312" w:cs="Times New Roman" w:hAnsi="Times New Roman"/>
          <w:bCs/>
          <w:sz w:val="32"/>
          <w:szCs w:val="32"/>
          <w:highlight w:val="auto"/>
        </w:rPr>
        <w:t>部门名称+无障碍格式版服务机构（含跨境交换机构）备案材料</w:t>
      </w:r>
      <w:r>
        <w:rPr>
          <w:rFonts w:ascii="Times New Roman" w:eastAsia="仿宋_GB2312" w:cs="Times New Roman" w:hAnsi="Times New Roman" w:hint="eastAsia"/>
          <w:bCs/>
          <w:sz w:val="32"/>
          <w:szCs w:val="32"/>
          <w:lang w:eastAsia="zh-CN"/>
          <w:highlight w:val="auto"/>
        </w:rPr>
        <w:t>”</w:t>
      </w:r>
      <w:r>
        <w:rPr>
          <w:rFonts w:ascii="Times New Roman" w:eastAsia="仿宋_GB2312" w:cs="Times New Roman" w:hAnsi="Times New Roman"/>
          <w:bCs/>
          <w:sz w:val="32"/>
          <w:szCs w:val="32"/>
          <w:highlight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301" w:left="2008" w:right="0" w:hangingChars="430" w:hanging="1376"/>
        <w:jc w:val="both"/>
        <w:textAlignment w:val="auto"/>
        <w:outlineLvl w:val="9"/>
        <w:rPr>
          <w:rFonts w:ascii="Times New Roman" w:eastAsia="仿宋_GB2312" w:cs="Times New Roman" w:hAnsi="Times New Roman" w:hint="eastAsia"/>
          <w:bCs/>
          <w:sz w:val="32"/>
          <w:szCs w:val="32"/>
          <w:highlight w:val="auto"/>
        </w:rPr>
      </w:pPr>
      <w:r>
        <w:rPr>
          <w:rFonts w:ascii="Times New Roman" w:eastAsia="仿宋_GB2312" w:cs="Times New Roman" w:hAnsi="Times New Roman" w:hint="eastAsia"/>
          <w:bCs/>
          <w:sz w:val="32"/>
          <w:szCs w:val="32"/>
          <w:highlight w:val="auto"/>
        </w:rPr>
        <w:t>附件：</w:t>
      </w:r>
      <w:r>
        <w:rPr>
          <w:rFonts w:ascii="Times New Roman" w:eastAsia="仿宋_GB2312" w:cs="Times New Roman" w:hAnsi="Times New Roman" w:hint="eastAsia"/>
          <w:bCs/>
          <w:sz w:val="32"/>
          <w:szCs w:val="32"/>
          <w:lang w:val="en-US" w:eastAsia="zh-CN"/>
          <w:highlight w:val="auto"/>
        </w:rPr>
        <w:t xml:space="preserve">1. </w:t>
      </w:r>
      <w:r>
        <w:rPr>
          <w:rFonts w:ascii="Times New Roman" w:eastAsia="仿宋_GB2312" w:cs="Times New Roman" w:hAnsi="Times New Roman" w:hint="eastAsia"/>
          <w:bCs/>
          <w:sz w:val="32"/>
          <w:szCs w:val="32"/>
          <w:highlight w:val="auto"/>
        </w:rPr>
        <w:t>无障碍格式版服务机构（含跨境交换机构）</w:t>
      </w:r>
      <w:r>
        <w:rPr>
          <w:rFonts w:ascii="Times New Roman" w:eastAsia="仿宋_GB2312" w:cs="Times New Roman" w:hAnsi="Times New Roman" w:hint="eastAsia"/>
          <w:bCs/>
          <w:sz w:val="32"/>
          <w:szCs w:val="32"/>
          <w:lang w:eastAsia="zh-CN"/>
          <w:highlight w:val="auto"/>
        </w:rPr>
        <w:t>备案</w:t>
      </w:r>
      <w:r>
        <w:rPr>
          <w:rFonts w:ascii="Times New Roman" w:eastAsia="仿宋_GB2312" w:cs="Times New Roman" w:hAnsi="Times New Roman" w:hint="eastAsia"/>
          <w:bCs/>
          <w:sz w:val="32"/>
          <w:szCs w:val="32"/>
          <w:highlight w:val="auto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763" w:left="1986" w:right="0" w:hangingChars="120" w:hanging="384"/>
        <w:jc w:val="both"/>
        <w:textAlignment w:val="auto"/>
        <w:outlineLvl w:val="9"/>
        <w:rPr>
          <w:rFonts w:ascii="Times New Roman" w:eastAsia="仿宋_GB2312" w:cs="Times New Roman" w:hAnsi="Times New Roman" w:hint="eastAsia"/>
          <w:bCs/>
          <w:sz w:val="32"/>
          <w:szCs w:val="32"/>
          <w:highlight w:val="auto"/>
        </w:rPr>
      </w:pPr>
      <w:r>
        <w:rPr>
          <w:rFonts w:ascii="Times New Roman" w:eastAsia="仿宋_GB2312" w:cs="Times New Roman" w:hAnsi="Times New Roman" w:hint="eastAsia"/>
          <w:bCs/>
          <w:sz w:val="32"/>
          <w:szCs w:val="32"/>
          <w:highlight w:val="auto"/>
        </w:rPr>
        <w:t>2.</w:t>
      </w:r>
      <w:r>
        <w:rPr>
          <w:rFonts w:ascii="Times New Roman" w:eastAsia="仿宋_GB2312" w:cs="Times New Roman" w:hAnsi="Times New Roman" w:hint="eastAsia"/>
          <w:bCs/>
          <w:sz w:val="32"/>
          <w:szCs w:val="32"/>
          <w:lang w:val="en-US" w:eastAsia="zh-CN"/>
          <w:highlight w:val="auto"/>
        </w:rPr>
        <w:t xml:space="preserve"> </w:t>
      </w:r>
      <w:r>
        <w:rPr>
          <w:rFonts w:ascii="Times New Roman" w:eastAsia="仿宋_GB2312" w:cs="Times New Roman" w:hAnsi="Times New Roman" w:hint="eastAsia"/>
          <w:bCs/>
          <w:sz w:val="32"/>
          <w:szCs w:val="32"/>
          <w:highlight w:val="auto"/>
        </w:rPr>
        <w:t>无障碍格式版服务机构（含跨境交换机构）</w:t>
      </w:r>
      <w:r>
        <w:rPr>
          <w:rFonts w:ascii="Times New Roman" w:eastAsia="仿宋_GB2312" w:cs="Times New Roman" w:hAnsi="Times New Roman" w:hint="eastAsia"/>
          <w:bCs/>
          <w:sz w:val="32"/>
          <w:szCs w:val="32"/>
          <w:lang w:eastAsia="zh-CN"/>
          <w:highlight w:val="auto"/>
        </w:rPr>
        <w:t>备案</w:t>
      </w:r>
      <w:r>
        <w:rPr>
          <w:rFonts w:ascii="Times New Roman" w:eastAsia="仿宋_GB2312" w:cs="Times New Roman" w:hAnsi="Times New Roman" w:hint="eastAsia"/>
          <w:bCs/>
          <w:sz w:val="32"/>
          <w:szCs w:val="32"/>
          <w:highlight w:val="auto"/>
        </w:rPr>
        <w:t>汇总表</w:t>
      </w:r>
    </w:p>
    <w:p>
      <w:pPr>
        <w:spacing w:line="620" w:lineRule="exact"/>
        <w:ind w:firstLineChars="200" w:firstLine="640"/>
        <w:rPr>
          <w:rFonts w:ascii="Times New Roman" w:eastAsia="仿宋_GB2312" w:cs="Times New Roman" w:hAnsi="Times New Roman" w:hint="eastAsia"/>
          <w:bCs/>
          <w:sz w:val="32"/>
          <w:szCs w:val="32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textAlignment w:val="auto"/>
        <w:outlineLvl w:val="9"/>
        <w:rPr>
          <w:rFonts w:ascii="Times New Roman" w:eastAsia="仿宋_GB2312" w:hAnsi="Times New Roman" w:hint="eastAsia"/>
          <w:color w:val="auto"/>
          <w:sz w:val="32"/>
          <w:szCs w:val="36"/>
          <w:lang w:eastAsia="zh-CN"/>
          <w:highlight w:val="auto"/>
        </w:rPr>
        <w:sectPr>
          <w:headerReference w:type="default" r:id="rId2"/>
          <w:footerReference w:type="default" r:id="rId3"/>
          <w:pgSz w:w="11906" w:h="16838"/>
          <w:pgMar w:top="1701" w:right="1701" w:bottom="1701" w:left="1701" w:header="851" w:footer="992" w:gutter="0"/>
          <w:pgNumType/>
          <w:docGrid w:type="lines" w:linePitch="314" w:charSpace="0"/>
        </w:sectPr>
      </w:pPr>
    </w:p>
    <w:p>
      <w:pPr>
        <w:spacing w:line="578" w:lineRule="exact"/>
        <w:rPr>
          <w:rFonts w:ascii="Times New Roman" w:eastAsia="黑体" w:cs="Times New Roman" w:hAnsi="Times New Roman"/>
          <w:sz w:val="32"/>
          <w:szCs w:val="32"/>
          <w:highlight w:val="auto"/>
        </w:rPr>
      </w:pPr>
      <w:r>
        <w:rPr>
          <w:rFonts w:ascii="Times New Roman" w:eastAsia="黑体" w:cs="Times New Roman" w:hAnsi="Times New Roman"/>
          <w:sz w:val="32"/>
          <w:szCs w:val="32"/>
          <w:highlight w:val="auto"/>
        </w:rPr>
        <w:t>附件</w:t>
      </w:r>
      <w:r>
        <w:rPr>
          <w:rFonts w:ascii="Times New Roman" w:eastAsia="黑体" w:cs="Times New Roman" w:hAnsi="Times New Roman" w:hint="eastAsia"/>
          <w:sz w:val="32"/>
          <w:szCs w:val="32"/>
          <w:lang w:val="en-US" w:eastAsia="zh-CN"/>
          <w:highlight w:val="auto"/>
        </w:rPr>
        <w:t>1</w:t>
      </w:r>
    </w:p>
    <w:p>
      <w:pPr>
        <w:spacing w:line="578" w:lineRule="exact"/>
        <w:rPr>
          <w:rFonts w:ascii="Times New Roman" w:eastAsia="黑体" w:cs="Times New Roman" w:hAnsi="Times New Roman"/>
          <w:sz w:val="32"/>
          <w:szCs w:val="32"/>
          <w:highlight w:val="auto"/>
        </w:rPr>
      </w:pPr>
    </w:p>
    <w:p>
      <w:pPr>
        <w:spacing w:line="578" w:lineRule="exact"/>
        <w:rPr>
          <w:rFonts w:ascii="Times New Roman" w:eastAsia="黑体" w:cs="Times New Roman" w:hAnsi="Times New Roman"/>
          <w:sz w:val="32"/>
          <w:szCs w:val="32"/>
          <w:highlight w:val="auto"/>
        </w:rPr>
      </w:pPr>
    </w:p>
    <w:p>
      <w:pPr>
        <w:spacing w:line="720" w:lineRule="auto"/>
        <w:jc w:val="center"/>
        <w:rPr>
          <w:rFonts w:ascii="方正小标宋简体" w:eastAsia="方正小标宋简体" w:cs="Times New Roman"/>
          <w:bCs/>
          <w:spacing w:val="0"/>
          <w:sz w:val="48"/>
          <w:szCs w:val="48"/>
          <w:highlight w:val="auto"/>
        </w:rPr>
      </w:pPr>
      <w:r>
        <w:rPr>
          <w:rFonts w:ascii="方正小标宋简体" w:eastAsia="方正小标宋简体" w:cs="Times New Roman" w:hint="eastAsia"/>
          <w:bCs/>
          <w:spacing w:val="0"/>
          <w:sz w:val="48"/>
          <w:szCs w:val="48"/>
          <w:highlight w:val="auto"/>
        </w:rPr>
        <w:t>无障碍格式版服务机构（含跨境交换机构）</w:t>
      </w:r>
      <w:r>
        <w:rPr>
          <w:rFonts w:ascii="方正小标宋简体" w:eastAsia="方正小标宋简体" w:cs="Times New Roman" w:hint="eastAsia"/>
          <w:bCs/>
          <w:spacing w:val="0"/>
          <w:sz w:val="48"/>
          <w:szCs w:val="48"/>
          <w:lang w:eastAsia="zh-CN"/>
          <w:highlight w:val="auto"/>
        </w:rPr>
        <w:t>备</w:t>
      </w:r>
      <w:r>
        <w:rPr>
          <w:rFonts w:ascii="方正小标宋简体" w:eastAsia="方正小标宋简体" w:cs="Times New Roman" w:hint="eastAsia"/>
          <w:bCs/>
          <w:spacing w:val="0"/>
          <w:sz w:val="48"/>
          <w:szCs w:val="48"/>
          <w:lang w:val="en-US" w:eastAsia="zh-CN"/>
          <w:highlight w:val="auto"/>
        </w:rPr>
        <w:t xml:space="preserve">  </w:t>
      </w:r>
      <w:r>
        <w:rPr>
          <w:rFonts w:ascii="方正小标宋简体" w:eastAsia="方正小标宋简体" w:cs="Times New Roman" w:hint="eastAsia"/>
          <w:bCs/>
          <w:spacing w:val="0"/>
          <w:sz w:val="48"/>
          <w:szCs w:val="48"/>
          <w:lang w:eastAsia="zh-CN"/>
          <w:highlight w:val="auto"/>
        </w:rPr>
        <w:t>案</w:t>
      </w:r>
      <w:r>
        <w:rPr>
          <w:rFonts w:ascii="方正小标宋简体" w:eastAsia="方正小标宋简体" w:cs="Times New Roman" w:hint="eastAsia"/>
          <w:bCs/>
          <w:spacing w:val="0"/>
          <w:sz w:val="48"/>
          <w:szCs w:val="48"/>
          <w:lang w:val="en-US" w:eastAsia="zh-CN"/>
          <w:highlight w:val="auto"/>
        </w:rPr>
        <w:t xml:space="preserve">  </w:t>
      </w:r>
      <w:r>
        <w:rPr>
          <w:rFonts w:ascii="方正小标宋简体" w:eastAsia="方正小标宋简体" w:cs="Times New Roman" w:hint="eastAsia"/>
          <w:bCs/>
          <w:spacing w:val="0"/>
          <w:sz w:val="48"/>
          <w:szCs w:val="48"/>
          <w:highlight w:val="auto"/>
        </w:rPr>
        <w:t>表</w:t>
      </w:r>
    </w:p>
    <w:p>
      <w:pPr>
        <w:spacing w:line="720" w:lineRule="auto"/>
        <w:rPr>
          <w:rFonts w:ascii="仿宋_GB2312" w:eastAsia="仿宋_GB2312" w:cs="仿宋_GB2312"/>
          <w:sz w:val="32"/>
          <w:szCs w:val="32"/>
          <w:highlight w:val="auto"/>
        </w:rPr>
      </w:pPr>
    </w:p>
    <w:p>
      <w:pPr>
        <w:spacing w:line="720" w:lineRule="auto"/>
        <w:ind w:left="420" w:firstLine="420"/>
        <w:rPr>
          <w:rFonts w:ascii="Times New Roman" w:cs="Times New Roman" w:hAnsi="Times New Roman"/>
          <w:sz w:val="36"/>
          <w:szCs w:val="36"/>
          <w:highlight w:val="auto"/>
        </w:rPr>
      </w:pPr>
      <w:r>
        <w:rPr>
          <w:rFonts w:ascii="Times New Roman" w:cs="Times New Roman" w:hAnsi="Times New Roman"/>
          <w:spacing w:val="90"/>
          <w:sz w:val="36"/>
          <w:szCs w:val="36"/>
          <w:highlight w:val="auto"/>
        </w:rPr>
        <mc:AlternateContent>
          <mc:Choice Requires="wps">
            <w:drawing>
              <wp:anchor distT="0" distB="0" distL="114298" distR="114298" simplePos="0" relativeHeight="20" behindDoc="0" locked="0" layoutInCell="1" hidden="0" allowOverlap="1">
                <wp:simplePos x="0" y="0"/>
                <wp:positionH relativeFrom="column">
                  <wp:posOffset>2114549</wp:posOffset>
                </wp:positionH>
                <wp:positionV relativeFrom="paragraph">
                  <wp:posOffset>451485</wp:posOffset>
                </wp:positionV>
                <wp:extent cx="2705100" cy="952"/>
                <wp:effectExtent l="0" t="0" r="0" b="0"/>
                <wp:wrapNone/>
                <wp:docPr id="7" name="直线连接线 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3014980" y="4798060"/>
                          <a:ext cx="2705100" cy="952"/>
                        </a:xfrm>
                        <a:prstGeom prst="straightConnector1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7 8" o:spid="_x0000_s8" filled="f" stroked="t" style="position:absolute;margin-left:166.5pt;margin-top:35.550003pt;width:213.0pt;height:0.07500458pt;z-index:20;mso-position-horizontal:absolute;mso-position-vertical:absolute;mso-wrap-distance-left:8.999863pt;mso-wrap-distance-right:8.999863pt;">
                <v:stroke color="#000000"/>
              </v:shape>
            </w:pict>
          </mc:Fallback>
        </mc:AlternateContent>
      </w:r>
      <w:r>
        <w:rPr>
          <w:rFonts w:ascii="Times New Roman" w:cs="Times New Roman" w:hAnsi="Times New Roman" w:hint="eastAsia"/>
          <w:sz w:val="36"/>
          <w:szCs w:val="36"/>
          <w:lang w:eastAsia="zh-CN"/>
          <w:highlight w:val="auto"/>
        </w:rPr>
        <w:t>备</w:t>
      </w:r>
      <w:r>
        <w:rPr>
          <w:rFonts w:ascii="Times New Roman" w:cs="Times New Roman" w:hAnsi="Times New Roman" w:hint="eastAsia"/>
          <w:sz w:val="36"/>
          <w:szCs w:val="36"/>
          <w:highlight w:val="auto"/>
        </w:rPr>
        <w:t xml:space="preserve"> </w:t>
      </w:r>
      <w:r>
        <w:rPr>
          <w:rFonts w:ascii="Times New Roman" w:cs="Times New Roman" w:hAnsi="Times New Roman" w:hint="eastAsia"/>
          <w:sz w:val="36"/>
          <w:szCs w:val="36"/>
          <w:lang w:eastAsia="zh-CN"/>
          <w:highlight w:val="auto"/>
        </w:rPr>
        <w:t>案</w:t>
      </w:r>
      <w:r>
        <w:rPr>
          <w:rFonts w:ascii="Times New Roman" w:cs="Times New Roman" w:hAnsi="Times New Roman" w:hint="eastAsia"/>
          <w:sz w:val="36"/>
          <w:szCs w:val="36"/>
          <w:highlight w:val="auto"/>
        </w:rPr>
        <w:t xml:space="preserve"> </w:t>
      </w:r>
      <w:r>
        <w:rPr>
          <w:rFonts w:ascii="Times New Roman" w:cs="Times New Roman" w:hAnsi="Times New Roman"/>
          <w:sz w:val="36"/>
          <w:szCs w:val="36"/>
          <w:highlight w:val="auto"/>
        </w:rPr>
        <w:t>单</w:t>
      </w:r>
      <w:r>
        <w:rPr>
          <w:rFonts w:ascii="Times New Roman" w:cs="Times New Roman" w:hAnsi="Times New Roman" w:hint="eastAsia"/>
          <w:sz w:val="36"/>
          <w:szCs w:val="36"/>
          <w:highlight w:val="auto"/>
        </w:rPr>
        <w:t xml:space="preserve"> </w:t>
      </w:r>
      <w:r>
        <w:rPr>
          <w:rFonts w:ascii="Times New Roman" w:cs="Times New Roman" w:hAnsi="Times New Roman"/>
          <w:sz w:val="36"/>
          <w:szCs w:val="36"/>
          <w:highlight w:val="auto"/>
        </w:rPr>
        <w:t>位：</w:t>
      </w:r>
    </w:p>
    <w:p>
      <w:pPr>
        <w:spacing w:line="720" w:lineRule="auto"/>
        <w:ind w:left="420" w:firstLine="420"/>
        <w:rPr>
          <w:rFonts w:ascii="Times New Roman" w:cs="Times New Roman" w:hAnsi="Times New Roman"/>
          <w:sz w:val="36"/>
          <w:szCs w:val="36"/>
          <w:highlight w:val="auto"/>
        </w:rPr>
      </w:pPr>
      <w:r>
        <w:rPr>
          <w:rFonts w:ascii="Times New Roman" w:cs="Times New Roman" w:hAnsi="Times New Roman"/>
          <w:spacing w:val="20"/>
          <w:sz w:val="36"/>
          <w:szCs w:val="36"/>
          <w:highlight w:val="auto"/>
        </w:rPr>
        <mc:AlternateContent>
          <mc:Choice Requires="wps">
            <w:drawing>
              <wp:anchor distT="0" distB="0" distL="114298" distR="114298" simplePos="0" relativeHeight="22" behindDoc="0" locked="0" layoutInCell="1" hidden="0" allowOverlap="1">
                <wp:simplePos x="0" y="0"/>
                <wp:positionH relativeFrom="column">
                  <wp:posOffset>2114549</wp:posOffset>
                </wp:positionH>
                <wp:positionV relativeFrom="paragraph">
                  <wp:posOffset>457200</wp:posOffset>
                </wp:positionV>
                <wp:extent cx="2714625" cy="952"/>
                <wp:effectExtent l="0" t="0" r="0" b="0"/>
                <wp:wrapNone/>
                <wp:docPr id="9" name="直线连接线 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3014980" y="5489575"/>
                          <a:ext cx="2714625" cy="952"/>
                        </a:xfrm>
                        <a:prstGeom prst="straightConnector1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9 10" o:spid="_x0000_s10" filled="f" stroked="t" style="position:absolute;margin-left:166.5pt;margin-top:36.0pt;width:213.74997pt;height:0.07498169pt;z-index:22;mso-position-horizontal:absolute;mso-position-vertical:absolute;mso-wrap-distance-left:8.999863pt;mso-wrap-distance-right:8.999863pt;">
                <v:stroke color="#000000"/>
              </v:shape>
            </w:pict>
          </mc:Fallback>
        </mc:AlternateContent>
      </w:r>
      <w:r>
        <w:rPr>
          <w:rFonts w:ascii="Times New Roman" w:cs="Times New Roman" w:hAnsi="Times New Roman"/>
          <w:spacing w:val="20"/>
          <w:sz w:val="36"/>
          <w:szCs w:val="36"/>
          <w:highlight w:val="auto"/>
        </w:rPr>
        <w:t>法定代表人：</w:t>
      </w:r>
    </w:p>
    <w:p>
      <w:pPr>
        <w:spacing w:line="720" w:lineRule="auto"/>
        <w:ind w:left="420" w:firstLine="420"/>
        <w:rPr>
          <w:rFonts w:ascii="Times New Roman" w:cs="Times New Roman" w:hAnsi="Times New Roman"/>
          <w:spacing w:val="16"/>
          <w:sz w:val="36"/>
          <w:szCs w:val="36"/>
          <w:highlight w:val="auto"/>
        </w:rPr>
      </w:pPr>
      <w:r>
        <w:rPr>
          <w:rFonts w:ascii="Times New Roman" w:cs="Times New Roman" w:hAnsi="Times New Roman"/>
          <w:spacing w:val="16"/>
          <w:sz w:val="36"/>
          <w:szCs w:val="36"/>
          <w:highlight w:val="auto"/>
        </w:rPr>
        <mc:AlternateContent>
          <mc:Choice Requires="wps">
            <w:drawing>
              <wp:anchor distT="0" distB="0" distL="114298" distR="114298" simplePos="0" relativeHeight="24" behindDoc="0" locked="0" layoutInCell="1" hidden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462915</wp:posOffset>
                </wp:positionV>
                <wp:extent cx="2771775" cy="952"/>
                <wp:effectExtent l="0" t="0" r="0" b="0"/>
                <wp:wrapNone/>
                <wp:docPr id="11" name="直线连接线 1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2948305" y="6181090"/>
                          <a:ext cx="2771775" cy="952"/>
                        </a:xfrm>
                        <a:prstGeom prst="straightConnector1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11 12" o:spid="_x0000_s12" filled="f" stroked="t" style="position:absolute;margin-left:161.25pt;margin-top:36.45002pt;width:218.25pt;height:0.07498169pt;z-index:24;mso-position-horizontal:absolute;mso-position-vertical:absolute;mso-wrap-distance-left:8.999863pt;mso-wrap-distance-right:8.999863pt;">
                <v:stroke color="#000000"/>
              </v:shape>
            </w:pict>
          </mc:Fallback>
        </mc:AlternateContent>
      </w:r>
      <w:r>
        <w:rPr>
          <w:rFonts w:ascii="Times New Roman" w:cs="Times New Roman" w:hAnsi="Times New Roman"/>
          <w:spacing w:val="16"/>
          <w:sz w:val="36"/>
          <w:szCs w:val="36"/>
          <w:highlight w:val="auto"/>
        </w:rPr>
        <w:t>联</w:t>
      </w:r>
      <w:r>
        <w:rPr>
          <w:rFonts w:ascii="Times New Roman" w:cs="Times New Roman" w:hAnsi="Times New Roman" w:hint="eastAsia"/>
          <w:spacing w:val="16"/>
          <w:sz w:val="36"/>
          <w:szCs w:val="36"/>
          <w:highlight w:val="auto"/>
        </w:rPr>
        <w:t xml:space="preserve">  </w:t>
      </w:r>
      <w:r>
        <w:rPr>
          <w:rFonts w:ascii="Times New Roman" w:cs="Times New Roman" w:hAnsi="Times New Roman"/>
          <w:spacing w:val="16"/>
          <w:sz w:val="36"/>
          <w:szCs w:val="36"/>
          <w:highlight w:val="auto"/>
        </w:rPr>
        <w:t>系</w:t>
      </w:r>
      <w:r>
        <w:rPr>
          <w:rFonts w:ascii="Times New Roman" w:cs="Times New Roman" w:hAnsi="Times New Roman" w:hint="eastAsia"/>
          <w:spacing w:val="16"/>
          <w:sz w:val="36"/>
          <w:szCs w:val="36"/>
          <w:highlight w:val="auto"/>
        </w:rPr>
        <w:t xml:space="preserve">  </w:t>
      </w:r>
      <w:r>
        <w:rPr>
          <w:rFonts w:ascii="Times New Roman" w:cs="Times New Roman" w:hAnsi="Times New Roman"/>
          <w:spacing w:val="16"/>
          <w:sz w:val="36"/>
          <w:szCs w:val="36"/>
          <w:highlight w:val="auto"/>
        </w:rPr>
        <w:t>人</w:t>
      </w:r>
      <w:r>
        <w:rPr>
          <w:rFonts w:ascii="Times New Roman" w:cs="Times New Roman" w:hAnsi="Times New Roman"/>
          <w:spacing w:val="16"/>
          <w:sz w:val="36"/>
          <w:szCs w:val="36"/>
          <w:highlight w:val="auto"/>
        </w:rPr>
        <mc:AlternateContent>
          <mc:Choice Requires="wps">
            <w:drawing>
              <wp:anchor distT="0" distB="0" distL="114298" distR="114298" simplePos="0" relativeHeight="26" behindDoc="0" locked="0" layoutInCell="1" hidden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462915</wp:posOffset>
                </wp:positionV>
                <wp:extent cx="2771775" cy="952"/>
                <wp:effectExtent l="0" t="0" r="0" b="0"/>
                <wp:wrapNone/>
                <wp:docPr id="13" name="直线连接线 1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2948305" y="6181090"/>
                          <a:ext cx="2771775" cy="952"/>
                        </a:xfrm>
                        <a:prstGeom prst="straightConnector1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13 14" o:spid="_x0000_s14" filled="f" stroked="t" style="position:absolute;margin-left:161.25pt;margin-top:36.45002pt;width:218.25pt;height:0.07498169pt;z-index:26;mso-position-horizontal:absolute;mso-position-vertical:absolute;mso-wrap-distance-left:8.999863pt;mso-wrap-distance-right:8.999863pt;">
                <v:stroke color="#000000"/>
              </v:shape>
            </w:pict>
          </mc:Fallback>
        </mc:AlternateContent>
      </w:r>
      <w:r>
        <w:rPr>
          <w:rFonts w:ascii="Times New Roman" w:cs="Times New Roman" w:hAnsi="Times New Roman"/>
          <w:spacing w:val="16"/>
          <w:sz w:val="36"/>
          <w:szCs w:val="36"/>
          <w:highlight w:val="auto"/>
        </w:rPr>
        <w:t>：</w:t>
      </w:r>
    </w:p>
    <w:p>
      <w:pPr>
        <w:spacing w:line="720" w:lineRule="auto"/>
        <w:ind w:left="420" w:firstLine="420"/>
        <w:rPr>
          <w:rFonts w:ascii="Times New Roman" w:cs="Times New Roman" w:hAnsi="Times New Roman"/>
          <w:sz w:val="36"/>
          <w:szCs w:val="36"/>
          <w:lang w:val="zh-CN"/>
          <w:highlight w:val="auto"/>
        </w:rPr>
      </w:pPr>
      <w:r>
        <w:rPr>
          <w:rFonts w:ascii="Times New Roman" w:cs="Times New Roman" w:hAnsi="Times New Roman"/>
          <w:sz w:val="36"/>
          <w:szCs w:val="36"/>
          <w:highlight w:val="auto"/>
        </w:rPr>
        <mc:AlternateContent>
          <mc:Choice Requires="wps">
            <w:drawing>
              <wp:anchor distT="0" distB="0" distL="114298" distR="114298" simplePos="0" relativeHeight="28" behindDoc="0" locked="0" layoutInCell="1" hidden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449580</wp:posOffset>
                </wp:positionV>
                <wp:extent cx="2771775" cy="952"/>
                <wp:effectExtent l="0" t="0" r="0" b="0"/>
                <wp:wrapNone/>
                <wp:docPr id="15" name="直线连接线 1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2948305" y="6853555"/>
                          <a:ext cx="2771775" cy="952"/>
                        </a:xfrm>
                        <a:prstGeom prst="straightConnector1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15 16" o:spid="_x0000_s16" filled="f" stroked="t" style="position:absolute;margin-left:161.25pt;margin-top:35.40002pt;width:218.25pt;height:0.074977875pt;z-index:28;mso-position-horizontal:absolute;mso-position-vertical:absolute;mso-wrap-distance-left:8.999863pt;mso-wrap-distance-right:8.999863pt;">
                <v:stroke color="#000000"/>
              </v:shape>
            </w:pict>
          </mc:Fallback>
        </mc:AlternateContent>
      </w:r>
      <w:r>
        <w:rPr>
          <w:rFonts w:ascii="Times New Roman" w:cs="Times New Roman" w:hAnsi="Times New Roman"/>
          <w:sz w:val="36"/>
          <w:szCs w:val="36"/>
          <w:lang w:val="zh-CN"/>
          <w:highlight w:val="auto"/>
        </w:rPr>
        <w:t>联</w:t>
      </w:r>
      <w:r>
        <w:rPr>
          <w:rFonts w:ascii="Times New Roman" w:cs="Times New Roman" w:hAnsi="Times New Roman" w:hint="eastAsia"/>
          <w:sz w:val="36"/>
          <w:szCs w:val="36"/>
          <w:highlight w:val="auto"/>
        </w:rPr>
        <w:t xml:space="preserve"> </w:t>
      </w:r>
      <w:r>
        <w:rPr>
          <w:rFonts w:ascii="Times New Roman" w:cs="Times New Roman" w:hAnsi="Times New Roman"/>
          <w:sz w:val="36"/>
          <w:szCs w:val="36"/>
          <w:lang w:val="zh-CN"/>
          <w:highlight w:val="auto"/>
        </w:rPr>
        <w:t>系</w:t>
      </w:r>
      <w:r>
        <w:rPr>
          <w:rFonts w:ascii="Times New Roman" w:cs="Times New Roman" w:hAnsi="Times New Roman" w:hint="eastAsia"/>
          <w:sz w:val="36"/>
          <w:szCs w:val="36"/>
          <w:highlight w:val="auto"/>
        </w:rPr>
        <w:t xml:space="preserve"> </w:t>
      </w:r>
      <w:r>
        <w:rPr>
          <w:rFonts w:ascii="Times New Roman" w:cs="Times New Roman" w:hAnsi="Times New Roman"/>
          <w:sz w:val="36"/>
          <w:szCs w:val="36"/>
          <w:lang w:val="zh-CN"/>
          <w:highlight w:val="auto"/>
        </w:rPr>
        <w:t>电</w:t>
      </w:r>
      <w:r>
        <w:rPr>
          <w:rFonts w:ascii="Times New Roman" w:cs="Times New Roman" w:hAnsi="Times New Roman" w:hint="eastAsia"/>
          <w:sz w:val="36"/>
          <w:szCs w:val="36"/>
          <w:highlight w:val="auto"/>
        </w:rPr>
        <w:t xml:space="preserve"> </w:t>
      </w:r>
      <w:r>
        <w:rPr>
          <w:rFonts w:ascii="Times New Roman" w:cs="Times New Roman" w:hAnsi="Times New Roman"/>
          <w:sz w:val="36"/>
          <w:szCs w:val="36"/>
          <w:lang w:val="zh-CN"/>
          <w:highlight w:val="auto"/>
        </w:rPr>
        <w:t>话：</w:t>
      </w:r>
    </w:p>
    <w:p>
      <w:pPr>
        <w:spacing w:line="720" w:lineRule="auto"/>
        <w:ind w:left="420" w:firstLine="420"/>
        <w:rPr>
          <w:rFonts w:ascii="Times New Roman" w:cs="Times New Roman" w:hAnsi="Times New Roman"/>
          <w:sz w:val="36"/>
          <w:szCs w:val="36"/>
          <w:lang w:val="zh-CN"/>
          <w:highlight w:val="auto"/>
        </w:rPr>
      </w:pPr>
      <w:r>
        <w:rPr>
          <w:rFonts w:ascii="Times New Roman" w:cs="Times New Roman" w:hAnsi="Times New Roman"/>
          <w:sz w:val="36"/>
          <w:szCs w:val="36"/>
          <w:highlight w:val="auto"/>
        </w:rPr>
        <mc:AlternateContent>
          <mc:Choice Requires="wps">
            <w:drawing>
              <wp:anchor distT="0" distB="0" distL="114298" distR="114298" simplePos="0" relativeHeight="30" behindDoc="0" locked="0" layoutInCell="1" hidden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449580</wp:posOffset>
                </wp:positionV>
                <wp:extent cx="2771775" cy="952"/>
                <wp:effectExtent l="0" t="0" r="0" b="0"/>
                <wp:wrapNone/>
                <wp:docPr id="17" name="直线连接线 1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2948305" y="7539355"/>
                          <a:ext cx="2771775" cy="952"/>
                        </a:xfrm>
                        <a:prstGeom prst="straightConnector1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17 18" o:spid="_x0000_s18" filled="f" stroked="t" style="position:absolute;margin-left:161.25pt;margin-top:35.40002pt;width:218.25pt;height:0.074977875pt;z-index:30;mso-position-horizontal:absolute;mso-position-vertical:absolute;mso-wrap-distance-left:8.999863pt;mso-wrap-distance-right:8.999863pt;">
                <v:stroke color="#000000"/>
              </v:shape>
            </w:pict>
          </mc:Fallback>
        </mc:AlternateContent>
      </w:r>
      <w:r>
        <w:rPr>
          <w:rFonts w:ascii="Times New Roman" w:cs="Times New Roman" w:hAnsi="Times New Roman" w:hint="eastAsia"/>
          <w:sz w:val="36"/>
          <w:szCs w:val="36"/>
          <w:lang w:eastAsia="zh-CN"/>
          <w:highlight w:val="auto"/>
        </w:rPr>
        <w:t>备</w:t>
      </w:r>
      <w:r>
        <w:rPr>
          <w:rFonts w:ascii="Times New Roman" w:cs="Times New Roman" w:hAnsi="Times New Roman" w:hint="eastAsia"/>
          <w:sz w:val="36"/>
          <w:szCs w:val="36"/>
          <w:highlight w:val="auto"/>
        </w:rPr>
        <w:t xml:space="preserve"> </w:t>
      </w:r>
      <w:r>
        <w:rPr>
          <w:rFonts w:ascii="Times New Roman" w:cs="Times New Roman" w:hAnsi="Times New Roman" w:hint="eastAsia"/>
          <w:sz w:val="36"/>
          <w:szCs w:val="36"/>
          <w:lang w:eastAsia="zh-CN"/>
          <w:highlight w:val="auto"/>
        </w:rPr>
        <w:t>案</w:t>
      </w:r>
      <w:r>
        <w:rPr>
          <w:rFonts w:ascii="Times New Roman" w:cs="Times New Roman" w:hAnsi="Times New Roman" w:hint="eastAsia"/>
          <w:sz w:val="36"/>
          <w:szCs w:val="36"/>
          <w:highlight w:val="auto"/>
        </w:rPr>
        <w:t xml:space="preserve"> </w:t>
      </w:r>
      <w:r>
        <w:rPr>
          <w:rFonts w:ascii="Times New Roman" w:cs="Times New Roman" w:hAnsi="Times New Roman" w:hint="eastAsia"/>
          <w:sz w:val="36"/>
          <w:szCs w:val="36"/>
          <w:lang w:val="zh-CN"/>
          <w:highlight w:val="auto"/>
        </w:rPr>
        <w:t>日</w:t>
      </w:r>
      <w:r>
        <w:rPr>
          <w:rFonts w:ascii="Times New Roman" w:cs="Times New Roman" w:hAnsi="Times New Roman" w:hint="eastAsia"/>
          <w:sz w:val="36"/>
          <w:szCs w:val="36"/>
          <w:highlight w:val="auto"/>
        </w:rPr>
        <w:t xml:space="preserve"> </w:t>
      </w:r>
      <w:r>
        <w:rPr>
          <w:rFonts w:ascii="Times New Roman" w:cs="Times New Roman" w:hAnsi="Times New Roman" w:hint="eastAsia"/>
          <w:sz w:val="36"/>
          <w:szCs w:val="36"/>
          <w:lang w:val="zh-CN"/>
          <w:highlight w:val="auto"/>
        </w:rPr>
        <w:t>期</w:t>
      </w:r>
      <w:r>
        <w:rPr>
          <w:rFonts w:ascii="Times New Roman" w:cs="Times New Roman" w:hAnsi="Times New Roman"/>
          <w:sz w:val="36"/>
          <w:szCs w:val="36"/>
          <w:lang w:val="zh-CN"/>
          <w:highlight w:val="auto"/>
        </w:rPr>
        <w:t>：</w:t>
      </w:r>
    </w:p>
    <w:p>
      <w:pPr>
        <w:spacing w:line="578" w:lineRule="exact"/>
        <w:ind w:firstLineChars="200" w:firstLine="720"/>
        <w:rPr>
          <w:rFonts w:ascii="Times New Roman" w:eastAsia="楷体" w:cs="Times New Roman" w:hAnsi="Times New Roman"/>
          <w:sz w:val="36"/>
          <w:szCs w:val="36"/>
          <w:highlight w:val="auto"/>
        </w:rPr>
      </w:pPr>
    </w:p>
    <w:p>
      <w:pPr>
        <w:spacing w:line="578" w:lineRule="exact"/>
        <w:ind w:firstLineChars="200" w:firstLine="720"/>
        <w:rPr>
          <w:rFonts w:ascii="Times New Roman" w:eastAsia="楷体" w:cs="Times New Roman" w:hAnsi="Times New Roman"/>
          <w:sz w:val="36"/>
          <w:szCs w:val="36"/>
          <w:highlight w:val="auto"/>
        </w:rPr>
      </w:pPr>
    </w:p>
    <w:p>
      <w:pPr>
        <w:spacing w:line="720" w:lineRule="auto"/>
        <w:jc w:val="center"/>
        <w:rPr>
          <w:rFonts w:ascii="Times New Roman" w:eastAsia="楷体" w:cs="Times New Roman" w:hAnsi="Times New Roman"/>
          <w:sz w:val="36"/>
          <w:szCs w:val="36"/>
          <w:highlight w:val="auto"/>
        </w:rPr>
        <w:sectPr>
          <w:footerReference w:type="default" r:id="rId4"/>
          <w:pgSz w:w="11900" w:h="16840"/>
          <w:pgMar w:top="1871" w:right="1418" w:bottom="1871" w:left="1418" w:header="851" w:footer="851" w:gutter="0"/>
          <w:pgNumType w:start="1"/>
          <w:docGrid w:type="lines" w:linePitch="360" w:charSpace="0"/>
        </w:sectPr>
      </w:pPr>
    </w:p>
    <w:tbl>
      <w:tblPr>
        <w:jc w:val="left"/>
        <w:tblInd w:w="0" w:type="dxa"/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36"/>
        <w:gridCol w:w="2750"/>
        <w:gridCol w:w="1783"/>
        <w:gridCol w:w="2717"/>
      </w:tblGrid>
      <w:tr>
        <w:trPr>
          <w:cantSplit/>
          <w:trHeight w:val="71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单位名称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</w:tc>
      </w:tr>
      <w:tr>
        <w:trPr>
          <w:cantSplit/>
          <w:trHeight w:val="73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成立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时间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单位性质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</w:tc>
      </w:tr>
      <w:tr>
        <w:trPr>
          <w:cantSplit/>
          <w:trHeight w:val="73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信用代码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单位地址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</w:tc>
      </w:tr>
      <w:tr>
        <w:trPr>
          <w:cantSplit/>
          <w:trHeight w:val="104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基本职能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业务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范围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</w:tc>
      </w:tr>
      <w:tr>
        <w:trPr>
          <w:cantSplit/>
          <w:trHeight w:val="72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电话传真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网址邮箱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</w:tc>
      </w:tr>
      <w:tr>
        <w:trPr>
          <w:cantSplit/>
          <w:trHeight w:val="991"/>
        </w:trPr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是否</w:t>
            </w: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备案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境交换</w:t>
            </w: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机构</w:t>
            </w:r>
          </w:p>
        </w:tc>
        <w:tc>
          <w:tcPr>
            <w:tcW w:w="725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61" w:left="544" w:right="0" w:hangingChars="160" w:hanging="416"/>
              <w:jc w:val="both"/>
              <w:textAlignment w:val="auto"/>
              <w:outlineLvl w:val="9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instrText>FORMCHECKBOX</w:instrTex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end"/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是（须在</w:t>
            </w: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业务描述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中单独说明</w:t>
            </w: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开展跨境交换业务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情况</w:t>
            </w: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和已获资质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Chars="50" w:firstLine="130"/>
              <w:textAlignment w:val="auto"/>
              <w:outlineLvl w:val="9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instrText>FORMCHECKBOX</w:instrTex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end"/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否</w:t>
            </w:r>
          </w:p>
        </w:tc>
      </w:tr>
      <w:tr>
        <w:trPr>
          <w:cantSplit/>
          <w:trHeight w:val="90"/>
        </w:trPr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无障碍格式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版服务类型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Chars="50" w:firstLine="13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instrText>FORMCHECKBOX</w:instrTex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end"/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制作服务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Chars="50" w:firstLine="130"/>
              <w:textAlignment w:val="auto"/>
              <w:rPr>
                <w:rFonts w:ascii="Times New Roman" w:eastAsia="宋体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instrText>FORMCHECKBOX</w:instrTex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end"/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提供服务</w:t>
            </w:r>
          </w:p>
        </w:tc>
      </w:tr>
      <w:tr>
        <w:trPr>
          <w:cantSplit/>
          <w:trHeight w:val="1125"/>
        </w:trPr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无障碍格式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版服务区域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Chars="50" w:firstLine="13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instrText>FORMCHECKBOX</w:instrTex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end"/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全国                    </w: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instrText>FORMCHECKBOX</w:instrTex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end"/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本省（自治区、直辖市）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Chars="50" w:firstLine="13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instrText>FORMCHECKBOX</w:instrTex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end"/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本市（地、州、盟）      </w: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instrText>FORMCHECKBOX</w:instrTex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end"/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本县（市、区、旗）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Chars="50" w:firstLine="13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instrText>FORMCHECKBOX</w:instrTex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end"/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其他（请注明）</w:t>
            </w:r>
          </w:p>
        </w:tc>
      </w:tr>
      <w:tr>
        <w:trPr>
          <w:cantSplit/>
          <w:trHeight w:val="973"/>
        </w:trPr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无障碍格式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版具体</w:t>
            </w: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类型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Chars="50" w:firstLine="13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instrText>FORMCHECKBOX</w:instrTex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end"/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盲文版                  </w: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instrText>FORMCHECKBOX</w:instrTex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end"/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其他（请注明）</w:t>
            </w:r>
          </w:p>
        </w:tc>
      </w:tr>
      <w:tr>
        <w:trPr>
          <w:cantSplit/>
          <w:trHeight w:val="1132"/>
        </w:trPr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/>
              <w:jc w:val="center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无障碍格式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/>
              <w:jc w:val="center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版提供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对象、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/>
              <w:jc w:val="center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渠道及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方式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Chars="50" w:firstLine="13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</w:tc>
      </w:tr>
      <w:tr>
        <w:trPr>
          <w:cantSplit/>
          <w:trHeight w:val="1247"/>
        </w:trPr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无障碍格式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版载体形式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94" w:hanging="395"/>
              <w:textAlignment w:val="auto"/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instrText>FORMCHECKBOX</w:instrTex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end"/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出版物（报纸、期刊、图书、音像制品、电子出版物</w:t>
            </w: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494" w:hanging="395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begin">
                <w:ffData>
                  <w:name w:val="CheckBox18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instrText>FORMCHECKBOX</w:instrTex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end"/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</w:t>
            </w: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内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部资料性出版物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494" w:hanging="395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begin">
                <w:ffData>
                  <w:name w:val="CheckBox18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instrText>FORMCHECKBOX</w:instrTex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end"/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其他（请注明）</w:t>
            </w:r>
          </w:p>
        </w:tc>
      </w:tr>
      <w:tr>
        <w:trPr>
          <w:cantSplit/>
          <w:trHeight w:val="1247"/>
        </w:trPr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从事活动</w:t>
            </w: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获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资质类型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Chars="50" w:firstLine="130"/>
              <w:textAlignment w:val="auto"/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instrText>FORMCHECKBOX</w:instrTex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end"/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出版物出版发行      </w:t>
            </w:r>
            <w:r>
              <w:rPr>
                <w:rFonts w:ascii="Times New Roman" w:cs="Times New Roman" w:hAnsi="Times New Roman" w:hint="eastAsia"/>
                <w:sz w:val="26"/>
                <w:szCs w:val="26"/>
                <w:lang w:val="en-US" w:eastAsia="zh-CN"/>
                <w:highlight w:val="auto"/>
              </w:rPr>
              <w:t xml:space="preserve">   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</w: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begin">
                <w:ffData>
                  <w:name w:val="CheckBox14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instrText>FORMCHECKBOX</w:instrTex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end"/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 xml:space="preserve"> 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广播电视节目制作播出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Chars="50" w:firstLine="130"/>
              <w:textAlignment w:val="auto"/>
              <w:rPr>
                <w:rFonts w:ascii="Times New Roman" w:cs="Times New Roman" w:hAnsi="Times New Roman" w:hint="eastAsia"/>
                <w:sz w:val="26"/>
                <w:szCs w:val="26"/>
                <w:lang w:val="en-US" w:eastAsia="zh-CN"/>
                <w:highlight w:val="auto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begin">
                <w:ffData>
                  <w:name w:val="CheckBox15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instrText>FORMCHECKBOX</w:instrTex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end"/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网络视听服务</w:t>
            </w:r>
            <w:r>
              <w:rPr>
                <w:rFonts w:ascii="Times New Roman" w:cs="Times New Roman" w:hAnsi="Times New Roman" w:hint="eastAsia"/>
                <w:sz w:val="26"/>
                <w:szCs w:val="26"/>
                <w:lang w:val="en-US" w:eastAsia="zh-CN"/>
                <w:highlight w:val="auto"/>
              </w:rPr>
              <w:t xml:space="preserve">            </w: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begin">
                <w:ffData>
                  <w:name w:val="CheckBox16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instrText>FORMCHECKBOX</w:instrTex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end"/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</w:t>
            </w: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进出口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</w:t>
            </w:r>
            <w:r>
              <w:rPr>
                <w:rFonts w:ascii="Times New Roman" w:cs="Times New Roman" w:hAnsi="Times New Roman" w:hint="eastAsia"/>
                <w:sz w:val="26"/>
                <w:szCs w:val="26"/>
                <w:lang w:val="en-US" w:eastAsia="zh-CN"/>
                <w:highlight w:val="auto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Chars="50" w:firstLine="13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begin">
                <w:ffData>
                  <w:name w:val="CheckBox1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instrText>FORMCHECKBOX</w:instrText>
            </w:r>
            <w:r>
              <w:rPr>
                <w:rFonts w:ascii="Times New Roman" w:eastAsia="宋体" w:cs="Times New Roman" w:hAnsi="Times New Roman" w:hint="eastAsia"/>
                <w:kern w:val="2"/>
                <w:sz w:val="26"/>
                <w:szCs w:val="26"/>
                <w:lang w:val="en-US" w:eastAsia="zh-CN" w:bidi="ar-SA"/>
                <w:highlight w:val="auto"/>
              </w:rPr>
              <w:fldChar w:fldCharType="end"/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其他（请注明）</w:t>
            </w:r>
          </w:p>
        </w:tc>
      </w:tr>
      <w:tr>
        <w:trPr>
          <w:cantSplit/>
          <w:trHeight w:val="1247"/>
        </w:trPr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无障碍格式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版</w:t>
            </w: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跨境交换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人员、资金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Chars="50" w:firstLine="130"/>
              <w:jc w:val="both"/>
              <w:textAlignment w:val="auto"/>
              <w:outlineLvl w:val="9"/>
              <w:rPr>
                <w:rFonts w:ascii="Times New Roman" w:cs="Times New Roman" w:hAnsi="Times New Roman" w:hint="eastAsia"/>
                <w:sz w:val="26"/>
                <w:szCs w:val="26"/>
                <w:lang w:val="en-US" w:eastAsia="zh-CN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人员数量</w:t>
            </w:r>
            <w:r>
              <w:rPr>
                <w:rFonts w:ascii="Times New Roman" w:cs="Times New Roman" w:hAnsi="Times New Roman" w:hint="eastAsia"/>
                <w:sz w:val="26"/>
                <w:szCs w:val="26"/>
                <w:u w:val="single"/>
                <w:lang w:val="en-US" w:eastAsia="zh-CN"/>
                <w:highlight w:val="auto"/>
              </w:rPr>
              <w:t xml:space="preserve">             </w:t>
            </w:r>
            <w:r>
              <w:rPr>
                <w:rFonts w:ascii="Times New Roman" w:cs="Times New Roman" w:hAnsi="Times New Roman" w:hint="eastAsia"/>
                <w:sz w:val="26"/>
                <w:szCs w:val="26"/>
                <w:lang w:val="en-US" w:eastAsia="zh-CN"/>
                <w:highlight w:val="auto"/>
              </w:rPr>
              <w:t xml:space="preserve">      人员资质</w:t>
            </w:r>
            <w:r>
              <w:rPr>
                <w:rFonts w:ascii="Times New Roman" w:cs="Times New Roman" w:hAnsi="Times New Roman" w:hint="eastAsia"/>
                <w:sz w:val="26"/>
                <w:szCs w:val="26"/>
                <w:u w:val="single"/>
                <w:lang w:val="en-US" w:eastAsia="zh-CN"/>
                <w:highlight w:val="auto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Chars="50" w:firstLine="130"/>
              <w:textAlignment w:val="auto"/>
              <w:rPr>
                <w:rFonts w:ascii="Times New Roman" w:cs="Times New Roman" w:hAnsi="Times New Roman" w:hint="eastAsia"/>
                <w:sz w:val="26"/>
                <w:szCs w:val="26"/>
                <w:lang w:val="en-US" w:eastAsia="zh-CN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lang w:val="en-US" w:eastAsia="zh-CN"/>
                <w:highlight w:val="auto"/>
              </w:rPr>
              <w:t>资金规模</w:t>
            </w:r>
            <w:r>
              <w:rPr>
                <w:rFonts w:ascii="Times New Roman" w:cs="Times New Roman" w:hAnsi="Times New Roman" w:hint="eastAsia"/>
                <w:sz w:val="26"/>
                <w:szCs w:val="26"/>
                <w:u w:val="single"/>
                <w:lang w:val="en-US" w:eastAsia="zh-CN"/>
                <w:highlight w:val="auto"/>
              </w:rPr>
              <w:t xml:space="preserve">             </w:t>
            </w:r>
            <w:r>
              <w:rPr>
                <w:rFonts w:ascii="Times New Roman" w:cs="Times New Roman" w:hAnsi="Times New Roman" w:hint="eastAsia"/>
                <w:sz w:val="26"/>
                <w:szCs w:val="26"/>
                <w:lang w:val="en-US" w:eastAsia="zh-CN"/>
                <w:highlight w:val="auto"/>
              </w:rPr>
              <w:t xml:space="preserve">      资金来源</w:t>
            </w:r>
            <w:r>
              <w:rPr>
                <w:rFonts w:ascii="Times New Roman" w:cs="Times New Roman" w:hAnsi="Times New Roman" w:hint="eastAsia"/>
                <w:sz w:val="26"/>
                <w:szCs w:val="26"/>
                <w:u w:val="single"/>
                <w:lang w:val="en-US" w:eastAsia="zh-CN"/>
                <w:highlight w:val="auto"/>
              </w:rPr>
              <w:t xml:space="preserve">              </w:t>
            </w:r>
          </w:p>
        </w:tc>
      </w:tr>
      <w:tr>
        <w:trPr>
          <w:trHeight w:val="1124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（</w:t>
            </w: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描述开展无障碍格式版制作、提供、跨境交换情况，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介绍未来</w:t>
            </w: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业务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规划，可</w:t>
            </w: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以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另附材料）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Cs w:val="21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</w:tc>
      </w:tr>
      <w:tr>
        <w:trPr>
          <w:trHeight w:val="255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备案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意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见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 xml:space="preserve">法定代表人签字：         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                        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年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月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日</w:t>
            </w:r>
          </w:p>
        </w:tc>
      </w:tr>
      <w:tr>
        <w:trPr>
          <w:cantSplit/>
          <w:trHeight w:val="255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市级版权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意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见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            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 xml:space="preserve">         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                        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年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月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日</w:t>
            </w:r>
          </w:p>
        </w:tc>
      </w:tr>
      <w:tr>
        <w:trPr>
          <w:cantSplit/>
          <w:trHeight w:val="255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省级版权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意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见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            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 xml:space="preserve">         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40"/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                        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年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月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日</w:t>
            </w:r>
          </w:p>
        </w:tc>
      </w:tr>
      <w:tr>
        <w:trPr>
          <w:cantSplit/>
          <w:trHeight w:val="255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中央</w:t>
            </w:r>
            <w:r>
              <w:rPr>
                <w:rFonts w:ascii="Times New Roman" w:cs="Times New Roman" w:hAnsi="Times New Roman" w:hint="eastAsia"/>
                <w:sz w:val="26"/>
                <w:szCs w:val="26"/>
                <w:lang w:eastAsia="zh-CN"/>
                <w:highlight w:val="auto"/>
              </w:rPr>
              <w:t>和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机关主管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eastAsia="宋体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>部门意见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            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 xml:space="preserve">         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                        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年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月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日</w:t>
            </w:r>
          </w:p>
        </w:tc>
      </w:tr>
      <w:tr>
        <w:trPr>
          <w:cantSplit/>
          <w:trHeight w:val="179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备</w:t>
            </w:r>
            <w:r>
              <w:rPr>
                <w:rFonts w:ascii="Times New Roman" w:cs="Times New Roman" w:hAnsi="Times New Roman" w:hint="eastAsia"/>
                <w:sz w:val="26"/>
                <w:szCs w:val="26"/>
                <w:highlight w:val="auto"/>
              </w:rPr>
              <w:t xml:space="preserve">    </w:t>
            </w:r>
            <w:r>
              <w:rPr>
                <w:rFonts w:ascii="Times New Roman" w:cs="Times New Roman" w:hAnsi="Times New Roman"/>
                <w:sz w:val="26"/>
                <w:szCs w:val="26"/>
                <w:highlight w:val="auto"/>
              </w:rPr>
              <w:t>注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cs="Times New Roman" w:hAnsi="Times New Roman"/>
                <w:sz w:val="26"/>
                <w:szCs w:val="26"/>
                <w:highlight w:val="auto"/>
              </w:rPr>
            </w:pPr>
          </w:p>
        </w:tc>
      </w:tr>
    </w:tbl>
    <w:p>
      <w:pPr>
        <w:spacing w:line="20" w:lineRule="exact"/>
        <w:rPr>
          <w:rFonts w:ascii="Times New Roman" w:cs="Times New Roman" w:hAnsi="Times New Roman" w:hint="eastAsia"/>
          <w:sz w:val="2"/>
          <w:szCs w:val="2"/>
          <w:lang w:eastAsia="zh-CN"/>
          <w:highlight w:val="auto"/>
        </w:rPr>
      </w:pPr>
    </w:p>
    <w:p>
      <w:pPr>
        <w:tabs>
          <w:tab w:val="left" w:pos="1095"/>
        </w:tabs>
        <w:jc w:val="left"/>
        <w:rPr>
          <w:rFonts w:ascii="Times New Roman" w:cs="Times New Roman" w:hAnsi="Times New Roman" w:hint="eastAsia"/>
          <w:kern w:val="2"/>
          <w:sz w:val="2"/>
          <w:szCs w:val="2"/>
          <w:lang w:val="en-US" w:eastAsia="zh-CN" w:bidi="ar-SA"/>
          <w:highlight w:val="auto"/>
        </w:rPr>
        <w:sectPr>
          <w:pgSz w:w="11906" w:h="16838"/>
          <w:pgMar w:top="1701" w:right="1701" w:bottom="1701" w:left="1701" w:header="851" w:footer="992" w:gutter="0"/>
          <w:pgNumType/>
          <w:docGrid w:type="lines" w:linePitch="314" w:charSpace="0"/>
        </w:sectPr>
      </w:pPr>
      <w:r>
        <w:rPr>
          <w:rFonts w:ascii="Times New Roman" w:cs="Times New Roman" w:hAnsi="Times New Roman" w:hint="eastAsia"/>
          <w:kern w:val="2"/>
          <w:sz w:val="2"/>
          <w:szCs w:val="2"/>
          <w:lang w:val="en-US" w:eastAsia="zh-CN" w:bidi="ar-SA"/>
          <w:highlight w:val="auto"/>
        </w:rPr>
        <w:tab/>
      </w:r>
    </w:p>
    <w:p>
      <w:pPr>
        <w:rPr>
          <w:rFonts w:ascii="Times New Roman" w:eastAsia="黑体" w:cs="Times New Roman" w:hAnsi="Times New Roman"/>
          <w:sz w:val="32"/>
          <w:szCs w:val="32"/>
          <w:highlight w:val="auto"/>
        </w:rPr>
      </w:pPr>
      <w:r>
        <w:rPr>
          <w:rFonts w:ascii="Times New Roman" w:eastAsia="黑体" w:cs="Times New Roman" w:hAnsi="Times New Roman"/>
          <w:sz w:val="32"/>
          <w:szCs w:val="32"/>
          <w:highlight w:val="auto"/>
        </w:rPr>
        <w:t>附件</w:t>
      </w:r>
      <w:r>
        <w:rPr>
          <w:rFonts w:ascii="Times New Roman" w:eastAsia="黑体" w:cs="Times New Roman" w:hAnsi="Times New Roman" w:hint="eastAsia"/>
          <w:sz w:val="32"/>
          <w:szCs w:val="32"/>
          <w:highlight w:val="auto"/>
        </w:rPr>
        <w:t>2</w:t>
      </w:r>
    </w:p>
    <w:p>
      <w:pPr>
        <w:rPr>
          <w:rFonts w:ascii="黑体" w:eastAsia="黑体"/>
          <w:sz w:val="30"/>
          <w:szCs w:val="30"/>
          <w:highlight w:val="auto"/>
        </w:rPr>
      </w:pPr>
    </w:p>
    <w:p>
      <w:pPr>
        <w:jc w:val="center"/>
        <w:rPr>
          <w:rFonts w:ascii="Times New Roman" w:eastAsia="楷体" w:cs="Times New Roman" w:hAnsi="Times New Roman"/>
          <w:sz w:val="36"/>
          <w:szCs w:val="36"/>
          <w:highlight w:val="auto"/>
        </w:rPr>
      </w:pPr>
      <w:r>
        <w:rPr>
          <w:rFonts w:ascii="方正小标宋简体" w:eastAsia="方正小标宋简体" w:hint="eastAsia"/>
          <w:bCs/>
          <w:sz w:val="48"/>
          <w:szCs w:val="48"/>
          <w:highlight w:val="auto"/>
        </w:rPr>
        <w:t>无障碍格式版服务机构（含跨境交换机构）</w:t>
      </w:r>
      <w:r>
        <w:rPr>
          <w:rFonts w:ascii="方正小标宋简体" w:eastAsia="方正小标宋简体" w:hint="eastAsia"/>
          <w:bCs/>
          <w:sz w:val="48"/>
          <w:szCs w:val="48"/>
          <w:lang w:eastAsia="zh-CN"/>
          <w:highlight w:val="auto"/>
        </w:rPr>
        <w:t>备案</w:t>
      </w:r>
      <w:r>
        <w:rPr>
          <w:rFonts w:ascii="方正小标宋简体" w:eastAsia="方正小标宋简体" w:hint="eastAsia"/>
          <w:bCs/>
          <w:sz w:val="48"/>
          <w:szCs w:val="48"/>
          <w:highlight w:val="auto"/>
        </w:rPr>
        <w:t>汇总表</w:t>
      </w:r>
    </w:p>
    <w:p>
      <w:pPr>
        <w:rPr>
          <w:rFonts w:ascii="Times New Roman" w:eastAsia="楷体" w:cs="Times New Roman" w:hAnsi="Times New Roman"/>
          <w:sz w:val="32"/>
          <w:szCs w:val="32"/>
          <w:highlight w:val="auto"/>
        </w:rPr>
      </w:pPr>
    </w:p>
    <w:p>
      <w:pPr>
        <w:rPr>
          <w:rFonts w:ascii="Times New Roman" w:eastAsia="楷体" w:cs="Times New Roman" w:hAnsi="Times New Roman"/>
          <w:sz w:val="32"/>
          <w:szCs w:val="32"/>
          <w:highlight w:val="auto"/>
        </w:rPr>
      </w:pPr>
      <w:r>
        <w:rPr>
          <w:rFonts w:ascii="Times New Roman" w:eastAsia="楷体" w:cs="Times New Roman" w:hAnsi="Times New Roman" w:hint="eastAsia"/>
          <w:sz w:val="32"/>
          <w:szCs w:val="32"/>
          <w:highlight w:val="auto"/>
        </w:rPr>
        <w:t xml:space="preserve">填报部门：（加盖公章）            </w:t>
      </w:r>
      <w:r>
        <w:rPr>
          <w:rFonts w:ascii="Times New Roman" w:eastAsia="楷体" w:cs="Times New Roman" w:hAnsi="Times New Roman" w:hint="eastAsia"/>
          <w:sz w:val="32"/>
          <w:szCs w:val="32"/>
          <w:lang w:val="en-US" w:eastAsia="zh-CN"/>
          <w:highlight w:val="auto"/>
        </w:rPr>
        <w:t xml:space="preserve">            </w:t>
      </w:r>
      <w:r>
        <w:rPr>
          <w:rFonts w:ascii="Times New Roman" w:eastAsia="楷体" w:cs="Times New Roman" w:hAnsi="Times New Roman" w:hint="eastAsia"/>
          <w:sz w:val="32"/>
          <w:szCs w:val="32"/>
          <w:highlight w:val="auto"/>
        </w:rPr>
        <w:t xml:space="preserve">    联系人：         电话：              </w:t>
      </w:r>
    </w:p>
    <w:tbl>
      <w:tblPr>
        <w:jc w:val="left"/>
        <w:tblInd w:w="0" w:type="dxa"/>
        <w:tblW w:w="14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740"/>
        <w:gridCol w:w="1348"/>
        <w:gridCol w:w="2184"/>
        <w:gridCol w:w="1659"/>
        <w:gridCol w:w="1483"/>
        <w:gridCol w:w="1467"/>
        <w:gridCol w:w="1816"/>
        <w:gridCol w:w="1816"/>
      </w:tblGrid>
      <w:tr>
        <w:trPr>
          <w:trHeight w:val="794"/>
        </w:trPr>
        <w:tc>
          <w:tcPr>
            <w:tcW w:w="550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  <w:highlight w:val="auto"/>
              </w:rPr>
            </w:pPr>
            <w:r>
              <w:rPr>
                <w:rFonts w:ascii="黑体" w:eastAsia="黑体" w:cs="黑体" w:hint="eastAsia"/>
                <w:sz w:val="26"/>
                <w:szCs w:val="26"/>
                <w:highlight w:val="auto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  <w:highlight w:val="auto"/>
              </w:rPr>
            </w:pPr>
            <w:r>
              <w:rPr>
                <w:rFonts w:ascii="黑体" w:eastAsia="黑体" w:cs="黑体" w:hint="eastAsia"/>
                <w:sz w:val="26"/>
                <w:szCs w:val="26"/>
                <w:highlight w:val="auto"/>
              </w:rPr>
              <w:t>单位名称</w:t>
            </w:r>
          </w:p>
        </w:tc>
        <w:tc>
          <w:tcPr>
            <w:tcW w:w="1348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  <w:highlight w:val="auto"/>
              </w:rPr>
            </w:pPr>
            <w:r>
              <w:rPr>
                <w:rFonts w:ascii="黑体" w:eastAsia="黑体" w:cs="黑体" w:hint="eastAsia"/>
                <w:sz w:val="26"/>
                <w:szCs w:val="26"/>
                <w:highlight w:val="auto"/>
              </w:rPr>
              <w:t>单位性质</w:t>
            </w:r>
          </w:p>
        </w:tc>
        <w:tc>
          <w:tcPr>
            <w:tcW w:w="2184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  <w:highlight w:val="auto"/>
              </w:rPr>
            </w:pPr>
            <w:r>
              <w:rPr>
                <w:rFonts w:ascii="黑体" w:eastAsia="黑体" w:cs="黑体" w:hint="eastAsia"/>
                <w:sz w:val="26"/>
                <w:szCs w:val="26"/>
                <w:highlight w:val="auto"/>
              </w:rPr>
              <w:t>单位地址</w:t>
            </w:r>
          </w:p>
        </w:tc>
        <w:tc>
          <w:tcPr>
            <w:tcW w:w="1659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  <w:highlight w:val="auto"/>
              </w:rPr>
            </w:pPr>
            <w:r>
              <w:rPr>
                <w:rFonts w:ascii="黑体" w:eastAsia="黑体" w:cs="黑体" w:hint="eastAsia"/>
                <w:sz w:val="26"/>
                <w:szCs w:val="26"/>
                <w:highlight w:val="auto"/>
              </w:rPr>
              <w:t>是否备案跨境交换机构</w:t>
            </w:r>
          </w:p>
        </w:tc>
        <w:tc>
          <w:tcPr>
            <w:tcW w:w="1483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  <w:highlight w:val="auto"/>
              </w:rPr>
            </w:pPr>
            <w:r>
              <w:rPr>
                <w:rFonts w:ascii="黑体" w:eastAsia="黑体" w:cs="黑体" w:hint="eastAsia"/>
                <w:sz w:val="26"/>
                <w:szCs w:val="26"/>
                <w:highlight w:val="auto"/>
              </w:rPr>
              <w:t>服务类型</w:t>
            </w:r>
          </w:p>
        </w:tc>
        <w:tc>
          <w:tcPr>
            <w:tcW w:w="1467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  <w:highlight w:val="auto"/>
              </w:rPr>
            </w:pPr>
            <w:r>
              <w:rPr>
                <w:rFonts w:ascii="黑体" w:eastAsia="黑体" w:cs="黑体" w:hint="eastAsia"/>
                <w:sz w:val="26"/>
                <w:szCs w:val="26"/>
                <w:highlight w:val="auto"/>
              </w:rPr>
              <w:t>服务区域</w:t>
            </w:r>
          </w:p>
        </w:tc>
        <w:tc>
          <w:tcPr>
            <w:tcW w:w="1816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  <w:highlight w:val="auto"/>
              </w:rPr>
            </w:pPr>
            <w:r>
              <w:rPr>
                <w:rFonts w:ascii="黑体" w:eastAsia="黑体" w:cs="黑体" w:hint="eastAsia"/>
                <w:sz w:val="26"/>
                <w:szCs w:val="26"/>
                <w:highlight w:val="auto"/>
              </w:rPr>
              <w:t>无障碍格式版</w:t>
            </w:r>
            <w:r>
              <w:rPr>
                <w:rFonts w:ascii="黑体" w:eastAsia="黑体" w:cs="黑体" w:hint="eastAsia"/>
                <w:sz w:val="26"/>
                <w:szCs w:val="26"/>
                <w:lang w:eastAsia="zh-CN"/>
                <w:highlight w:val="auto"/>
              </w:rPr>
              <w:t>具体类型</w:t>
            </w:r>
          </w:p>
        </w:tc>
        <w:tc>
          <w:tcPr>
            <w:tcW w:w="1816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  <w:highlight w:val="auto"/>
              </w:rPr>
            </w:pPr>
            <w:r>
              <w:rPr>
                <w:rFonts w:ascii="黑体" w:eastAsia="黑体" w:cs="黑体" w:hint="eastAsia"/>
                <w:sz w:val="26"/>
                <w:szCs w:val="26"/>
                <w:highlight w:val="auto"/>
              </w:rPr>
              <w:t>无障碍格式版提供方式</w:t>
            </w:r>
          </w:p>
        </w:tc>
      </w:tr>
      <w:tr>
        <w:trPr>
          <w:trHeight w:val="794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hAnsi="Times New Roman" w:hint="eastAsia"/>
                <w:sz w:val="26"/>
                <w:szCs w:val="26"/>
                <w:highlight w:val="auto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auto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auto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auto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Cs w:val="21"/>
                <w:highlight w:val="auto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cs="新宋体"/>
                <w:szCs w:val="21"/>
                <w:highlight w:val="auto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auto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auto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auto"/>
              </w:rPr>
            </w:pPr>
          </w:p>
        </w:tc>
      </w:tr>
      <w:tr>
        <w:trPr>
          <w:trHeight w:val="794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hAnsi="Times New Roman" w:hint="eastAsia"/>
                <w:sz w:val="26"/>
                <w:szCs w:val="26"/>
                <w:highlight w:val="auto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auto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auto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auto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Cs w:val="21"/>
                <w:highlight w:val="auto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cs="新宋体"/>
                <w:szCs w:val="21"/>
                <w:highlight w:val="auto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auto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auto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auto"/>
              </w:rPr>
            </w:pPr>
          </w:p>
        </w:tc>
      </w:tr>
      <w:tr>
        <w:trPr>
          <w:trHeight w:val="794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hAnsi="Times New Roman" w:hint="eastAsia"/>
                <w:sz w:val="26"/>
                <w:szCs w:val="26"/>
                <w:highlight w:val="auto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auto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auto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auto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Cs w:val="21"/>
                <w:highlight w:val="auto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cs="新宋体"/>
                <w:szCs w:val="21"/>
                <w:highlight w:val="auto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auto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auto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auto"/>
              </w:rPr>
            </w:pPr>
          </w:p>
        </w:tc>
      </w:tr>
      <w:tr>
        <w:trPr>
          <w:trHeight w:val="794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hAnsi="Times New Roman" w:hint="eastAsia"/>
                <w:sz w:val="26"/>
                <w:szCs w:val="26"/>
                <w:highlight w:val="auto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auto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auto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auto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Cs w:val="21"/>
                <w:highlight w:val="auto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cs="新宋体"/>
                <w:szCs w:val="21"/>
                <w:highlight w:val="auto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auto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auto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auto"/>
              </w:rPr>
            </w:pPr>
          </w:p>
        </w:tc>
      </w:tr>
      <w:tr>
        <w:trPr>
          <w:trHeight w:val="794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highlight w:val="auto"/>
              </w:rPr>
            </w:pPr>
            <w:r>
              <w:rPr>
                <w:rFonts w:ascii="Times New Roman" w:hAnsi="Times New Roman" w:hint="eastAsia"/>
                <w:sz w:val="26"/>
                <w:szCs w:val="26"/>
                <w:highlight w:val="auto"/>
              </w:rPr>
              <w:t>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auto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auto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auto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Cs w:val="21"/>
                <w:highlight w:val="auto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cs="新宋体"/>
                <w:szCs w:val="21"/>
                <w:highlight w:val="auto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auto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auto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auto"/>
              </w:rPr>
            </w:pPr>
          </w:p>
        </w:tc>
      </w:tr>
    </w:tbl>
    <w:p>
      <w:pPr>
        <w:spacing w:line="620" w:lineRule="exact"/>
        <w:rPr>
          <w:rFonts w:ascii="Times New Roman" w:eastAsia="仿宋_GB2312" w:cs="Times New Roman" w:hAnsi="Times New Roman" w:hint="eastAsia"/>
          <w:bCs/>
          <w:sz w:val="32"/>
          <w:szCs w:val="32"/>
          <w:highlight w:val="auto"/>
        </w:rPr>
      </w:pPr>
    </w:p>
    <w:p>
      <w:pPr>
        <w:tabs>
          <w:tab w:val="left" w:pos="1095"/>
        </w:tabs>
        <w:jc w:val="left"/>
        <w:rPr>
          <w:rFonts w:ascii="Times New Roman" w:cs="Times New Roman" w:hAnsi="Times New Roman" w:hint="eastAsia"/>
          <w:kern w:val="2"/>
          <w:sz w:val="2"/>
          <w:szCs w:val="2"/>
          <w:lang w:val="en-US" w:eastAsia="zh-CN" w:bidi="ar-SA"/>
          <w:highlight w:val="auto"/>
        </w:rPr>
      </w:pPr>
    </w:p>
    <w:sectPr>
      <w:footerReference w:type="default" r:id="rId5"/>
      <w:footerReference w:type="even" r:id="rId6"/>
      <w:pgSz w:w="16840" w:h="11907" w:orient="landscape"/>
      <w:pgMar w:top="1134" w:right="1440" w:bottom="1134" w:left="1440" w:header="851" w:footer="850" w:gutter="0"/>
      <w:pgNumType w:start="1"/>
      <w:docGrid w:type="lines" w:linePitch="32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7A"/>
    <w:family w:val="swiss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panose1 w:val="02010609030101010101"/>
    <w:charset w:val="86"/>
    <w:family w:val="swiss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新宋体">
    <w:panose1 w:val="02010609030101010101"/>
    <w:charset w:val="86"/>
    <w:family w:val="roman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decorative"/>
    <w:pitch w:val="variable"/>
    <w:sig w:usb0="A00002EF" w:usb1="4000207B" w:usb2="00000000" w:usb3="00000000" w:csb0="2000009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lear" w:pos="4153"/>
        <w:tab w:val="clear" w:pos="8306"/>
      </w:tabs>
      <w:jc w:val="center"/>
    </w:pPr>
    <w:r>
      <mc:AlternateContent>
        <mc:Choice Requires="wps">
          <w:drawing>
            <wp:anchor distT="0" distB="0" distL="114298" distR="114298" simplePos="0" relativeHeight="3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19100" cy="175260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19100" cy="1752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</w:pPr>
                          <w:r>
                            <w:rPr>
                              <w:rFonts w:ascii="仿宋" w:eastAsia="仿宋" w:hint="eastAsia"/>
                            </w:rPr>
                            <w:t>—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ascii="仿宋" w:eastAsia="仿宋" w:hint="eastAsia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 3" o:spid="_x0000_s3" filled="f" stroked="f" style="position:absolute;margin-left:0.0pt;margin-top:0.0pt;width:33.0pt;height:13.8pt;z-index:3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>
                      <w:rPr>
                        <w:rFonts w:ascii="仿宋" w:eastAsia="仿宋" w:hint="eastAsia"/>
                      </w:rPr>
                      <w:t>—</w:t>
                    </w:r>
                    <w: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>Page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ascii="仿宋" w:eastAsia="仿宋" w:hint="eastAsia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lear" w:pos="4153"/>
        <w:tab w:val="clear" w:pos="8306"/>
      </w:tabs>
      <w:jc w:val="center"/>
    </w:pPr>
    <w:r>
      <mc:AlternateContent>
        <mc:Choice Requires="wps">
          <w:drawing>
            <wp:anchor distT="0" distB="0" distL="114298" distR="114298" simplePos="0" relativeHeight="34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19100" cy="175260"/>
              <wp:effectExtent l="0" t="0" r="0" b="0"/>
              <wp:wrapNone/>
              <wp:docPr id="4" name="文本框 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19100" cy="1752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16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</w:pPr>
                          <w:r>
                            <w:rPr>
                              <w:rFonts w:ascii="仿宋" w:eastAsia="仿宋" w:hint="eastAsia"/>
                            </w:rPr>
                            <w:t>—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ascii="仿宋" w:eastAsia="仿宋" w:hint="eastAsia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4 6" o:spid="_x0000_s6" filled="f" stroked="f" style="position:absolute;margin-left:0.0pt;margin-top:0.0pt;width:33.0pt;height:13.8pt;z-index:34;mso-position-horizontal:center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>
                      <w:rPr>
                        <w:rFonts w:ascii="仿宋" w:eastAsia="仿宋" w:hint="eastAsia"/>
                      </w:rPr>
                      <w:t>—</w:t>
                    </w:r>
                    <w: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>Page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9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ascii="仿宋" w:eastAsia="仿宋" w:hint="eastAsia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lear" w:pos="4153"/>
        <w:tab w:val="clear" w:pos="8306"/>
      </w:tabs>
      <w:jc w:val="center"/>
    </w:pPr>
    <w:r>
      <mc:AlternateContent>
        <mc:Choice Requires="wps">
          <w:drawing>
            <wp:anchor distT="0" distB="0" distL="114298" distR="114298" simplePos="0" relativeHeight="36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19100" cy="175260"/>
              <wp:effectExtent l="0" t="0" r="0" b="0"/>
              <wp:wrapNone/>
              <wp:docPr id="19" name="文本框 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19100" cy="1752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0">
                      <w:txbxContent>
                        <w:p>
                          <w:pPr>
                            <w:pStyle w:val="16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</w:pPr>
                          <w:r>
                            <w:rPr>
                              <w:rFonts w:ascii="仿宋" w:eastAsia="仿宋" w:hint="eastAsia"/>
                            </w:rPr>
                            <w:t>—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ascii="仿宋" w:eastAsia="仿宋" w:hint="eastAsia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4 21" o:spid="_x0000_s21" filled="f" stroked="f" style="position:absolute;margin-left:0.0pt;margin-top:0.0pt;width:33.0pt;height:13.8pt;z-index:36;mso-position-horizontal:center;mso-position-horizontal-relative:margin;mso-position-vertical:absolute;mso-wrap-distance-left:8.999863pt;mso-wrap-distance-right:8.999863pt;mso-wrap-style:none;">
              <v:stroke color="#000000"/>
              <v:textbox id="850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>
                      <w:rPr>
                        <w:rFonts w:ascii="仿宋" w:eastAsia="仿宋" w:hint="eastAsia"/>
                      </w:rPr>
                      <w:t>—</w:t>
                    </w:r>
                    <w: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>Page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9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ascii="仿宋" w:eastAsia="仿宋" w:hint="eastAsia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center" w:y="1" w:anchorLock="0"/>
      <w:tabs>
        <w:tab w:val="clear" w:pos="8306"/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fldChar w:fldCharType="separate"/>
    </w:r>
    <w:r>
      <w:rPr>
        <w:rStyle w:val="18"/>
      </w:rPr>
      <w:t>5</w:t>
    </w:r>
    <w:r>
      <w:fldChar w:fldCharType="end"/>
    </w:r>
  </w:p>
  <w:p>
    <w:pPr>
      <w:pStyle w:val="16"/>
      <w:tabs>
        <w:tab w:val="clear" w:pos="8306"/>
        <w:tab w:val="center" w:pos="4153"/>
        <w:tab w:val="right" w:pos="8307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rPr>
        <w:rFonts w:hint="eastAsia"/>
        <w:lang w:val="en-US" w:eastAsia="zh-CN"/>
      </w:rPr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62C8274F"/>
    <w:multiLevelType w:val="singleLevel"/>
    <w:tmpl w:val="62C8274F"/>
    <w:lvl w:ilvl="0">
      <w:start w:val="1"/>
      <w:numFmt w:val="decimal"/>
      <w:lvlRestart w:val="0"/>
      <w:suff w:val="nothing"/>
      <w:lvlText w:val="%1．"/>
      <w:lvlJc w:val="left"/>
      <w:pPr>
        <w:tabs>
          <w:tab w:val="num" w:pos="0"/>
        </w:tabs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rPr>
      <w:rFonts w:ascii="Calibri" w:eastAsia="宋体" w:cs="Times New Roman" w:hAnsi="Calibri"/>
      <w:lang w:bidi="ar-SA"/>
    </w:rPr>
  </w:style>
  <w:style w:type="paragraph" w:styleId="15">
    <w:name w:val="annotation text"/>
    <w:basedOn w:val="0"/>
    <w:pPr>
      <w:jc w:val="left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sz w:val="18"/>
      <w:lang w:bidi="ar-SA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Times New Roman" w:hAnsi="Calibri"/>
      <w:sz w:val="18"/>
      <w:szCs w:val="18"/>
      <w:lang w:bidi="ar-SA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styles" Target="styles.xml"/><Relationship Id="rId8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8</Pages>
  <Words>1200</Words>
  <Characters>1310</Characters>
  <Lines>254</Lines>
  <Paragraphs>102</Paragraphs>
  <CharactersWithSpaces>1730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主持词</dc:title>
  <dc:creator>Zhang Wenlong</dc:creator>
  <cp:lastModifiedBy>zwq</cp:lastModifiedBy>
  <cp:revision>48</cp:revision>
  <cp:lastPrinted>2022-07-15T07:08:00Z</cp:lastPrinted>
  <dcterms:created xsi:type="dcterms:W3CDTF">2022-04-13T03:14:00Z</dcterms:created>
  <dcterms:modified xsi:type="dcterms:W3CDTF">2022-08-05T03:34:14Z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2052-10.8.0.5391</vt:lpwstr>
  </property>
</Properties>
</file>